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4703" w:rsidRPr="00F65D50" w:rsidRDefault="009E481B" w:rsidP="00DB4703">
      <w:pPr>
        <w:spacing w:after="0" w:line="240" w:lineRule="auto"/>
        <w:jc w:val="center"/>
        <w:rPr>
          <w:rFonts w:ascii="Times New Roman" w:eastAsia="Times New Roman" w:hAnsi="Times New Roman" w:cs="Times New Roman"/>
          <w:b/>
          <w:iCs/>
          <w:sz w:val="28"/>
          <w:szCs w:val="28"/>
          <w:lang w:val="ky-KG" w:eastAsia="ru-RU"/>
        </w:rPr>
      </w:pPr>
      <w:bookmarkStart w:id="0" w:name="_GoBack"/>
      <w:bookmarkEnd w:id="0"/>
      <w:r w:rsidRPr="00F65D50">
        <w:rPr>
          <w:rFonts w:ascii="Times New Roman" w:eastAsia="Times New Roman" w:hAnsi="Times New Roman" w:cs="Times New Roman"/>
          <w:b/>
          <w:iCs/>
          <w:sz w:val="28"/>
          <w:szCs w:val="28"/>
          <w:lang w:val="ky-KG" w:eastAsia="ru-RU"/>
        </w:rPr>
        <w:t>Кыргыз Республикасынын Өкмөтүнүн айрым чечимдерине өзгөртүүлөрдү киргизүү жөнүндө</w:t>
      </w:r>
      <w:r w:rsidR="00DB4703" w:rsidRPr="00F65D50">
        <w:rPr>
          <w:rFonts w:ascii="Times New Roman" w:eastAsia="Times New Roman" w:hAnsi="Times New Roman" w:cs="Times New Roman"/>
          <w:b/>
          <w:iCs/>
          <w:sz w:val="28"/>
          <w:szCs w:val="28"/>
          <w:lang w:val="ky-KG" w:eastAsia="ru-RU"/>
        </w:rPr>
        <w:t xml:space="preserve"> Кыргыз Республикасынын Өкмөтүнүн токтомунун долбооруна салыштырма таблица</w:t>
      </w:r>
    </w:p>
    <w:p w:rsidR="00DD4DB5" w:rsidRPr="006723D6" w:rsidRDefault="00DD4DB5" w:rsidP="00DD4DB5">
      <w:pPr>
        <w:pStyle w:val="20"/>
        <w:shd w:val="clear" w:color="auto" w:fill="auto"/>
        <w:spacing w:after="0" w:line="240" w:lineRule="auto"/>
        <w:rPr>
          <w:b w:val="0"/>
          <w:sz w:val="22"/>
          <w:szCs w:val="22"/>
          <w:lang w:val="ky-KG"/>
        </w:rPr>
      </w:pPr>
    </w:p>
    <w:tbl>
      <w:tblPr>
        <w:tblStyle w:val="a3"/>
        <w:tblW w:w="14977" w:type="dxa"/>
        <w:tblLayout w:type="fixed"/>
        <w:tblLook w:val="04A0" w:firstRow="1" w:lastRow="0" w:firstColumn="1" w:lastColumn="0" w:noHBand="0" w:noVBand="1"/>
      </w:tblPr>
      <w:tblGrid>
        <w:gridCol w:w="7621"/>
        <w:gridCol w:w="7356"/>
      </w:tblGrid>
      <w:tr w:rsidR="00983A8C" w:rsidRPr="006723D6" w:rsidTr="00112EB5">
        <w:tc>
          <w:tcPr>
            <w:tcW w:w="7621" w:type="dxa"/>
          </w:tcPr>
          <w:p w:rsidR="00983A8C" w:rsidRPr="00F65D50" w:rsidRDefault="00DB4703" w:rsidP="00E11107">
            <w:pPr>
              <w:pStyle w:val="a4"/>
              <w:ind w:firstLine="426"/>
              <w:jc w:val="center"/>
              <w:rPr>
                <w:rFonts w:ascii="Times New Roman" w:hAnsi="Times New Roman" w:cs="Times New Roman"/>
                <w:b/>
                <w:sz w:val="28"/>
                <w:szCs w:val="28"/>
              </w:rPr>
            </w:pPr>
            <w:r w:rsidRPr="00F65D50">
              <w:rPr>
                <w:rFonts w:ascii="Times New Roman" w:hAnsi="Times New Roman" w:cs="Times New Roman"/>
                <w:b/>
                <w:sz w:val="28"/>
                <w:szCs w:val="28"/>
                <w:lang w:val="ky-KG"/>
              </w:rPr>
              <w:t>Колдонуудагы</w:t>
            </w:r>
            <w:r w:rsidR="00983A8C" w:rsidRPr="00F65D50">
              <w:rPr>
                <w:rFonts w:ascii="Times New Roman" w:hAnsi="Times New Roman" w:cs="Times New Roman"/>
                <w:b/>
                <w:sz w:val="28"/>
                <w:szCs w:val="28"/>
              </w:rPr>
              <w:t xml:space="preserve"> редакция</w:t>
            </w:r>
          </w:p>
        </w:tc>
        <w:tc>
          <w:tcPr>
            <w:tcW w:w="7356" w:type="dxa"/>
          </w:tcPr>
          <w:p w:rsidR="00983A8C" w:rsidRPr="00F65D50" w:rsidRDefault="00DB4703" w:rsidP="00E11107">
            <w:pPr>
              <w:pStyle w:val="a4"/>
              <w:ind w:firstLine="426"/>
              <w:jc w:val="center"/>
              <w:rPr>
                <w:rFonts w:ascii="Times New Roman" w:hAnsi="Times New Roman" w:cs="Times New Roman"/>
                <w:b/>
                <w:sz w:val="28"/>
                <w:szCs w:val="28"/>
              </w:rPr>
            </w:pPr>
            <w:r w:rsidRPr="00F65D50">
              <w:rPr>
                <w:rFonts w:ascii="Times New Roman" w:hAnsi="Times New Roman" w:cs="Times New Roman"/>
                <w:b/>
                <w:sz w:val="28"/>
                <w:szCs w:val="28"/>
                <w:lang w:val="ky-KG"/>
              </w:rPr>
              <w:t>Сунушталган</w:t>
            </w:r>
            <w:r w:rsidR="00983A8C" w:rsidRPr="00F65D50">
              <w:rPr>
                <w:rFonts w:ascii="Times New Roman" w:hAnsi="Times New Roman" w:cs="Times New Roman"/>
                <w:b/>
                <w:sz w:val="28"/>
                <w:szCs w:val="28"/>
              </w:rPr>
              <w:t xml:space="preserve"> редакция</w:t>
            </w:r>
          </w:p>
        </w:tc>
      </w:tr>
      <w:tr w:rsidR="0069253C" w:rsidRPr="006723D6" w:rsidTr="00112EB5">
        <w:tc>
          <w:tcPr>
            <w:tcW w:w="14977" w:type="dxa"/>
            <w:gridSpan w:val="2"/>
          </w:tcPr>
          <w:p w:rsidR="0069253C" w:rsidRPr="00F65D50" w:rsidRDefault="00B82BD8" w:rsidP="00B82BD8">
            <w:pPr>
              <w:jc w:val="center"/>
              <w:rPr>
                <w:rFonts w:ascii="Times New Roman" w:hAnsi="Times New Roman" w:cs="Times New Roman"/>
                <w:b/>
                <w:sz w:val="28"/>
                <w:szCs w:val="28"/>
                <w:lang w:val="ky-KG"/>
              </w:rPr>
            </w:pPr>
            <w:r w:rsidRPr="00F65D50">
              <w:rPr>
                <w:rFonts w:ascii="Times New Roman" w:hAnsi="Times New Roman" w:cs="Times New Roman"/>
                <w:b/>
                <w:sz w:val="28"/>
                <w:szCs w:val="28"/>
                <w:lang w:val="ky-KG"/>
              </w:rPr>
              <w:t xml:space="preserve"> </w:t>
            </w:r>
            <w:r w:rsidR="00DB4703" w:rsidRPr="00F65D50">
              <w:rPr>
                <w:rFonts w:ascii="Times New Roman" w:hAnsi="Times New Roman" w:cs="Times New Roman"/>
                <w:b/>
                <w:sz w:val="28"/>
                <w:szCs w:val="28"/>
                <w:lang w:val="ky-KG"/>
              </w:rPr>
              <w:t>Кыргыз Республикасынын Өкмөтүнүн 2011-жылдын 16-мартындагы № 109 “Отчеттордун, патенттердин, эсептөөлөрдүн, кабарлоонун, салыктарды жана салыктык эмес кирешелерди башкаруу боюнча маалыматтардын формаларын бекитүү жөнүндө” токтому</w:t>
            </w:r>
          </w:p>
        </w:tc>
      </w:tr>
      <w:tr w:rsidR="00EB402F" w:rsidRPr="006723D6" w:rsidTr="00112EB5">
        <w:trPr>
          <w:trHeight w:val="1975"/>
        </w:trPr>
        <w:tc>
          <w:tcPr>
            <w:tcW w:w="7621" w:type="dxa"/>
          </w:tcPr>
          <w:p w:rsidR="00A825CF" w:rsidRPr="006723D6" w:rsidRDefault="00B82BD8" w:rsidP="00B82BD8">
            <w:pPr>
              <w:jc w:val="both"/>
              <w:rPr>
                <w:rFonts w:ascii="Times New Roman" w:hAnsi="Times New Roman" w:cs="Times New Roman"/>
                <w:bCs/>
                <w:lang w:val="ky-KG"/>
              </w:rPr>
            </w:pPr>
            <w:r w:rsidRPr="006723D6">
              <w:rPr>
                <w:rFonts w:ascii="Times New Roman" w:hAnsi="Times New Roman" w:cs="Times New Roman"/>
                <w:bCs/>
                <w:lang w:val="ky-KG"/>
              </w:rPr>
              <w:t xml:space="preserve">  </w:t>
            </w:r>
            <w:r w:rsidR="00A825CF" w:rsidRPr="006723D6">
              <w:rPr>
                <w:rFonts w:ascii="Times New Roman" w:hAnsi="Times New Roman" w:cs="Times New Roman"/>
                <w:bCs/>
                <w:lang w:val="ky-KG"/>
              </w:rPr>
              <w:t xml:space="preserve">  </w:t>
            </w:r>
            <w:r w:rsidR="006C690E" w:rsidRPr="006723D6">
              <w:rPr>
                <w:rFonts w:ascii="Times New Roman" w:hAnsi="Times New Roman" w:cs="Times New Roman"/>
                <w:bCs/>
                <w:lang w:val="ky-KG"/>
              </w:rPr>
              <w:t xml:space="preserve">                                                                          </w:t>
            </w:r>
            <w:r w:rsidR="00DB4703" w:rsidRPr="006723D6">
              <w:rPr>
                <w:rFonts w:ascii="Times New Roman" w:hAnsi="Times New Roman" w:cs="Times New Roman"/>
                <w:bCs/>
                <w:lang w:val="ky-KG"/>
              </w:rPr>
              <w:t>Тиркеме</w:t>
            </w:r>
            <w:r w:rsidR="00A825CF" w:rsidRPr="006723D6">
              <w:rPr>
                <w:rFonts w:ascii="Times New Roman" w:hAnsi="Times New Roman" w:cs="Times New Roman"/>
                <w:bCs/>
                <w:lang w:val="ky-KG"/>
              </w:rPr>
              <w:t xml:space="preserve"> </w:t>
            </w:r>
          </w:p>
          <w:p w:rsidR="00B82BD8" w:rsidRPr="006723D6" w:rsidRDefault="002F1664" w:rsidP="00B82BD8">
            <w:pPr>
              <w:jc w:val="both"/>
              <w:rPr>
                <w:rFonts w:ascii="Times New Roman" w:hAnsi="Times New Roman" w:cs="Times New Roman"/>
                <w:bCs/>
                <w:lang w:val="ky-KG"/>
              </w:rPr>
            </w:pPr>
            <w:r w:rsidRPr="006723D6">
              <w:rPr>
                <w:rFonts w:ascii="Times New Roman" w:hAnsi="Times New Roman" w:cs="Times New Roman"/>
                <w:bCs/>
                <w:lang w:val="ky-KG"/>
              </w:rPr>
              <w:t xml:space="preserve">    Форма</w:t>
            </w:r>
          </w:p>
          <w:p w:rsidR="00A96421" w:rsidRPr="006723D6" w:rsidRDefault="00A96421" w:rsidP="00B82BD8">
            <w:pPr>
              <w:jc w:val="both"/>
              <w:rPr>
                <w:rFonts w:ascii="Times New Roman" w:hAnsi="Times New Roman" w:cs="Times New Roman"/>
                <w:bCs/>
                <w:lang w:val="ky-KG"/>
              </w:rPr>
            </w:pPr>
          </w:p>
          <w:p w:rsidR="002F3C90" w:rsidRPr="006723D6" w:rsidRDefault="002F3C90" w:rsidP="002F3C90">
            <w:pPr>
              <w:jc w:val="both"/>
              <w:rPr>
                <w:rFonts w:ascii="Times New Roman" w:hAnsi="Times New Roman" w:cs="Times New Roman"/>
                <w:bCs/>
                <w:lang w:val="ky-KG"/>
              </w:rPr>
            </w:pPr>
            <w:r w:rsidRPr="006723D6">
              <w:rPr>
                <w:rFonts w:ascii="Times New Roman" w:hAnsi="Times New Roman" w:cs="Times New Roman"/>
                <w:bCs/>
                <w:lang w:val="ky-KG"/>
              </w:rPr>
              <w:t>Кыргыз Республикасынын салык мыйзамдарынын, салыктык эмес кирешелер жөнүндө мыйзамдарынын сакталышына көчмө текшерүү жүргүзүү укугуна</w:t>
            </w:r>
          </w:p>
          <w:p w:rsidR="002F3C90" w:rsidRPr="006723D6" w:rsidRDefault="002F3C90" w:rsidP="002F3C90">
            <w:pPr>
              <w:jc w:val="both"/>
              <w:rPr>
                <w:rFonts w:ascii="Times New Roman" w:hAnsi="Times New Roman" w:cs="Times New Roman"/>
                <w:b/>
                <w:bCs/>
                <w:lang w:val="ky-KG"/>
              </w:rPr>
            </w:pPr>
            <w:r w:rsidRPr="006723D6">
              <w:rPr>
                <w:rFonts w:ascii="Times New Roman" w:hAnsi="Times New Roman" w:cs="Times New Roman"/>
                <w:bCs/>
                <w:lang w:val="ky-KG"/>
              </w:rPr>
              <w:t xml:space="preserve"> </w:t>
            </w:r>
            <w:r w:rsidRPr="006723D6">
              <w:rPr>
                <w:rFonts w:ascii="Times New Roman" w:hAnsi="Times New Roman" w:cs="Times New Roman"/>
                <w:b/>
                <w:bCs/>
                <w:lang w:val="ky-KG"/>
              </w:rPr>
              <w:t>________-ж. №____жазма буйрук</w:t>
            </w:r>
          </w:p>
          <w:p w:rsidR="002F1664" w:rsidRPr="006723D6" w:rsidRDefault="002F1664" w:rsidP="00B82BD8">
            <w:pPr>
              <w:jc w:val="both"/>
              <w:rPr>
                <w:rFonts w:ascii="Times New Roman" w:hAnsi="Times New Roman" w:cs="Times New Roman"/>
                <w:bCs/>
                <w:lang w:val="ky-KG"/>
              </w:rPr>
            </w:pPr>
          </w:p>
          <w:p w:rsidR="00A825CF" w:rsidRPr="00B10D09" w:rsidRDefault="000A58DE" w:rsidP="00B82BD8">
            <w:pPr>
              <w:jc w:val="both"/>
              <w:rPr>
                <w:rFonts w:ascii="Times New Roman" w:hAnsi="Times New Roman" w:cs="Times New Roman"/>
                <w:bCs/>
                <w:lang w:val="ky-KG"/>
              </w:rPr>
            </w:pPr>
            <w:r w:rsidRPr="00B10D09">
              <w:rPr>
                <w:rFonts w:ascii="Times New Roman" w:hAnsi="Times New Roman" w:cs="Times New Roman"/>
                <w:bCs/>
                <w:lang w:val="ky-KG"/>
              </w:rPr>
              <w:t>___________________________________________________</w:t>
            </w:r>
          </w:p>
          <w:p w:rsidR="000A58DE" w:rsidRPr="00B10D09" w:rsidRDefault="000A58DE" w:rsidP="00B82BD8">
            <w:pPr>
              <w:jc w:val="both"/>
              <w:rPr>
                <w:rFonts w:ascii="Times New Roman" w:hAnsi="Times New Roman" w:cs="Times New Roman"/>
                <w:bCs/>
                <w:lang w:val="ky-KG"/>
              </w:rPr>
            </w:pPr>
            <w:r w:rsidRPr="00B10D09">
              <w:rPr>
                <w:rFonts w:ascii="Times New Roman" w:hAnsi="Times New Roman" w:cs="Times New Roman"/>
                <w:bCs/>
                <w:lang w:val="ky-KG"/>
              </w:rPr>
              <w:t>___________________________________________</w:t>
            </w:r>
          </w:p>
          <w:p w:rsidR="002F1664" w:rsidRPr="00B10D09" w:rsidRDefault="002F1664" w:rsidP="002F1664">
            <w:pPr>
              <w:autoSpaceDE w:val="0"/>
              <w:autoSpaceDN w:val="0"/>
              <w:adjustRightInd w:val="0"/>
              <w:spacing w:line="288" w:lineRule="auto"/>
              <w:jc w:val="center"/>
              <w:rPr>
                <w:rFonts w:ascii="Times New Roman" w:hAnsi="Times New Roman" w:cs="Times New Roman"/>
                <w:color w:val="000000"/>
                <w:lang w:val="ky-KG"/>
              </w:rPr>
            </w:pPr>
            <w:r w:rsidRPr="00B10D09">
              <w:rPr>
                <w:rFonts w:ascii="Times New Roman" w:hAnsi="Times New Roman" w:cs="Times New Roman"/>
                <w:color w:val="000000"/>
                <w:lang w:val="ky-KG"/>
              </w:rPr>
              <w:t>(</w:t>
            </w:r>
            <w:r w:rsidRPr="006723D6">
              <w:rPr>
                <w:rFonts w:ascii="Times New Roman" w:hAnsi="Times New Roman" w:cs="Times New Roman"/>
                <w:color w:val="000000"/>
                <w:lang w:val="ky-KG"/>
              </w:rPr>
              <w:t>кызматкердин аты-жөнү кызмат орду, күбөлүгүнүн №</w:t>
            </w:r>
            <w:r w:rsidRPr="00B10D09">
              <w:rPr>
                <w:rFonts w:ascii="Times New Roman" w:hAnsi="Times New Roman" w:cs="Times New Roman"/>
                <w:color w:val="000000"/>
                <w:lang w:val="ky-KG"/>
              </w:rPr>
              <w:t>)</w:t>
            </w:r>
          </w:p>
          <w:p w:rsidR="00A825CF" w:rsidRPr="00B10D09" w:rsidRDefault="000A58DE" w:rsidP="00B82BD8">
            <w:pPr>
              <w:jc w:val="both"/>
              <w:rPr>
                <w:rFonts w:ascii="Times New Roman" w:hAnsi="Times New Roman" w:cs="Times New Roman"/>
                <w:bCs/>
                <w:lang w:val="ky-KG"/>
              </w:rPr>
            </w:pPr>
            <w:r w:rsidRPr="00B10D09">
              <w:rPr>
                <w:rFonts w:ascii="Times New Roman" w:hAnsi="Times New Roman" w:cs="Times New Roman"/>
                <w:bCs/>
                <w:lang w:val="ky-KG"/>
              </w:rPr>
              <w:t>___________________________________________________</w:t>
            </w:r>
          </w:p>
          <w:p w:rsidR="002F1664" w:rsidRPr="00B10D09" w:rsidRDefault="002F1664" w:rsidP="002F1664">
            <w:pPr>
              <w:autoSpaceDE w:val="0"/>
              <w:autoSpaceDN w:val="0"/>
              <w:adjustRightInd w:val="0"/>
              <w:spacing w:line="288" w:lineRule="auto"/>
              <w:jc w:val="center"/>
              <w:rPr>
                <w:rFonts w:ascii="Times New Roman" w:hAnsi="Times New Roman" w:cs="Times New Roman"/>
                <w:color w:val="000000"/>
                <w:lang w:val="ky-KG"/>
              </w:rPr>
            </w:pPr>
            <w:r w:rsidRPr="00B10D09">
              <w:rPr>
                <w:rFonts w:ascii="Times New Roman" w:hAnsi="Times New Roman" w:cs="Times New Roman"/>
                <w:color w:val="000000"/>
                <w:lang w:val="ky-KG"/>
              </w:rPr>
              <w:t>(</w:t>
            </w:r>
            <w:r w:rsidRPr="006723D6">
              <w:rPr>
                <w:rFonts w:ascii="Times New Roman" w:hAnsi="Times New Roman" w:cs="Times New Roman"/>
                <w:color w:val="000000"/>
                <w:lang w:val="ky-KG"/>
              </w:rPr>
              <w:t>кызматкердин аты-жөнү кызмат орду, күбөлүгүнүн №</w:t>
            </w:r>
            <w:r w:rsidRPr="00B10D09">
              <w:rPr>
                <w:rFonts w:ascii="Times New Roman" w:hAnsi="Times New Roman" w:cs="Times New Roman"/>
                <w:color w:val="000000"/>
                <w:lang w:val="ky-KG"/>
              </w:rPr>
              <w:t>)</w:t>
            </w:r>
          </w:p>
          <w:p w:rsidR="00A825CF" w:rsidRPr="00B10D09" w:rsidRDefault="000A58DE" w:rsidP="00B82BD8">
            <w:pPr>
              <w:jc w:val="both"/>
              <w:rPr>
                <w:rFonts w:ascii="Times New Roman" w:hAnsi="Times New Roman" w:cs="Times New Roman"/>
                <w:bCs/>
                <w:lang w:val="ky-KG"/>
              </w:rPr>
            </w:pPr>
            <w:r w:rsidRPr="00B10D09">
              <w:rPr>
                <w:rFonts w:ascii="Times New Roman" w:hAnsi="Times New Roman" w:cs="Times New Roman"/>
                <w:bCs/>
                <w:lang w:val="ky-KG"/>
              </w:rPr>
              <w:t>___________________________________________________</w:t>
            </w:r>
          </w:p>
          <w:p w:rsidR="002F1664" w:rsidRPr="00B10D09" w:rsidRDefault="002F1664" w:rsidP="002F1664">
            <w:pPr>
              <w:autoSpaceDE w:val="0"/>
              <w:autoSpaceDN w:val="0"/>
              <w:adjustRightInd w:val="0"/>
              <w:spacing w:line="288" w:lineRule="auto"/>
              <w:jc w:val="center"/>
              <w:rPr>
                <w:rFonts w:ascii="Times New Roman" w:hAnsi="Times New Roman" w:cs="Times New Roman"/>
                <w:color w:val="000000"/>
                <w:lang w:val="ky-KG"/>
              </w:rPr>
            </w:pPr>
            <w:r w:rsidRPr="00B10D09">
              <w:rPr>
                <w:rFonts w:ascii="Times New Roman" w:hAnsi="Times New Roman" w:cs="Times New Roman"/>
                <w:color w:val="000000"/>
                <w:lang w:val="ky-KG"/>
              </w:rPr>
              <w:t>(</w:t>
            </w:r>
            <w:r w:rsidRPr="006723D6">
              <w:rPr>
                <w:rFonts w:ascii="Times New Roman" w:hAnsi="Times New Roman" w:cs="Times New Roman"/>
                <w:color w:val="000000"/>
                <w:lang w:val="ky-KG"/>
              </w:rPr>
              <w:t>кызматкердин аты-жөнү кызмат орду, күбөлүгүнүн №</w:t>
            </w:r>
            <w:r w:rsidRPr="00B10D09">
              <w:rPr>
                <w:rFonts w:ascii="Times New Roman" w:hAnsi="Times New Roman" w:cs="Times New Roman"/>
                <w:color w:val="000000"/>
                <w:lang w:val="ky-KG"/>
              </w:rPr>
              <w:t>)</w:t>
            </w:r>
          </w:p>
          <w:p w:rsidR="002F3C90" w:rsidRPr="006723D6" w:rsidRDefault="002F3C90" w:rsidP="00B82BD8">
            <w:pPr>
              <w:jc w:val="both"/>
              <w:rPr>
                <w:rFonts w:ascii="Times New Roman" w:hAnsi="Times New Roman" w:cs="Times New Roman"/>
                <w:bCs/>
                <w:lang w:val="ky-KG"/>
              </w:rPr>
            </w:pPr>
          </w:p>
          <w:p w:rsidR="002F3C90" w:rsidRPr="006723D6" w:rsidRDefault="002F3C90" w:rsidP="002F3C90">
            <w:pPr>
              <w:jc w:val="both"/>
              <w:rPr>
                <w:rFonts w:ascii="Times New Roman" w:hAnsi="Times New Roman" w:cs="Times New Roman"/>
                <w:bCs/>
                <w:color w:val="000000"/>
                <w:lang w:val="ky-KG"/>
              </w:rPr>
            </w:pPr>
            <w:r w:rsidRPr="006723D6">
              <w:rPr>
                <w:rFonts w:ascii="Times New Roman" w:hAnsi="Times New Roman" w:cs="Times New Roman"/>
                <w:bCs/>
                <w:color w:val="000000"/>
                <w:lang w:val="ky-KG"/>
              </w:rPr>
              <w:t>КЫРГЫЗ РЕСПУБЛИКАСЫНЫН САЛЫК МЫЙЗАМДАРЫНЫН, САЛЫКТЫК ЭМЕС КИРЕШЕЛЕР ЖӨНҮНДӨ ЖАНА МАМЛЕКЕТТИК СОЦИАЛДЫК КАМСЫЗДАНДЫРУУ ЖӨНҮНДӨ МЫЙЗАМДАРЫНЫН ТАЛАПТАРЫН САКТООНУН ӨЗ УБАГЫНДА ЖАНА ТОЛУГУ МЕНЕН АТКАРЫЛЫШЫНА</w:t>
            </w:r>
          </w:p>
          <w:p w:rsidR="002F3C90" w:rsidRPr="006723D6" w:rsidRDefault="002F3C90" w:rsidP="002F3C90">
            <w:pPr>
              <w:jc w:val="both"/>
              <w:rPr>
                <w:rFonts w:ascii="Times New Roman" w:hAnsi="Times New Roman" w:cs="Times New Roman"/>
                <w:bCs/>
                <w:lang w:val="ky-KG"/>
              </w:rPr>
            </w:pPr>
            <w:r w:rsidRPr="006723D6">
              <w:rPr>
                <w:rFonts w:ascii="Times New Roman" w:hAnsi="Times New Roman" w:cs="Times New Roman"/>
                <w:bCs/>
                <w:lang w:val="ky-KG"/>
              </w:rPr>
              <w:t xml:space="preserve"> </w:t>
            </w:r>
          </w:p>
          <w:p w:rsidR="002F3C90" w:rsidRPr="006723D6" w:rsidRDefault="002F1664" w:rsidP="002F3C90">
            <w:pPr>
              <w:jc w:val="both"/>
              <w:rPr>
                <w:rFonts w:ascii="Times New Roman" w:hAnsi="Times New Roman" w:cs="Times New Roman"/>
                <w:bCs/>
                <w:lang w:val="ky-KG"/>
              </w:rPr>
            </w:pPr>
            <w:r w:rsidRPr="006723D6">
              <w:rPr>
                <w:rFonts w:ascii="Times New Roman" w:hAnsi="Times New Roman" w:cs="Times New Roman"/>
                <w:bCs/>
                <w:lang w:val="ky-KG"/>
              </w:rPr>
              <w:t>көчмө</w:t>
            </w:r>
            <w:r w:rsidR="002F3C90" w:rsidRPr="006723D6">
              <w:rPr>
                <w:rFonts w:ascii="Times New Roman" w:hAnsi="Times New Roman" w:cs="Times New Roman"/>
                <w:bCs/>
                <w:lang w:val="ky-KG"/>
              </w:rPr>
              <w:t>_____________</w:t>
            </w:r>
            <w:r w:rsidRPr="006723D6">
              <w:rPr>
                <w:rFonts w:ascii="Times New Roman" w:hAnsi="Times New Roman" w:cs="Times New Roman"/>
                <w:bCs/>
                <w:lang w:val="ky-KG"/>
              </w:rPr>
              <w:t xml:space="preserve">текшерүү жүргүзүүнү тапшырат </w:t>
            </w:r>
          </w:p>
          <w:p w:rsidR="002F3C90" w:rsidRPr="006723D6" w:rsidRDefault="002F3C90" w:rsidP="002F3C90">
            <w:pPr>
              <w:jc w:val="both"/>
              <w:rPr>
                <w:rFonts w:ascii="Times New Roman" w:hAnsi="Times New Roman" w:cs="Times New Roman"/>
                <w:bCs/>
                <w:lang w:val="ky-KG"/>
              </w:rPr>
            </w:pPr>
            <w:r w:rsidRPr="006723D6">
              <w:rPr>
                <w:rFonts w:ascii="Times New Roman" w:hAnsi="Times New Roman" w:cs="Times New Roman"/>
                <w:b/>
                <w:bCs/>
                <w:lang w:val="ky-KG"/>
              </w:rPr>
              <w:t xml:space="preserve"> </w:t>
            </w:r>
            <w:r w:rsidR="002F1664" w:rsidRPr="006723D6">
              <w:rPr>
                <w:rFonts w:ascii="Times New Roman" w:hAnsi="Times New Roman" w:cs="Times New Roman"/>
                <w:b/>
                <w:bCs/>
                <w:lang w:val="ky-KG"/>
              </w:rPr>
              <w:t xml:space="preserve">         </w:t>
            </w:r>
            <w:r w:rsidRPr="006723D6">
              <w:rPr>
                <w:rFonts w:ascii="Times New Roman" w:hAnsi="Times New Roman" w:cs="Times New Roman"/>
                <w:bCs/>
                <w:lang w:val="ky-KG"/>
              </w:rPr>
              <w:t>(текшерүүнү түрү)</w:t>
            </w:r>
          </w:p>
          <w:p w:rsidR="009F0AF6" w:rsidRPr="006723D6" w:rsidRDefault="009F0AF6" w:rsidP="00B82BD8">
            <w:pPr>
              <w:jc w:val="both"/>
              <w:rPr>
                <w:rFonts w:ascii="Times New Roman" w:hAnsi="Times New Roman" w:cs="Times New Roman"/>
                <w:bCs/>
                <w:lang w:val="ky-KG"/>
              </w:rPr>
            </w:pPr>
            <w:r w:rsidRPr="006723D6">
              <w:rPr>
                <w:rFonts w:ascii="Times New Roman" w:hAnsi="Times New Roman" w:cs="Times New Roman"/>
                <w:bCs/>
                <w:lang w:val="ky-KG"/>
              </w:rPr>
              <w:t>…………….</w:t>
            </w:r>
          </w:p>
          <w:p w:rsidR="000A58DE" w:rsidRPr="006723D6" w:rsidRDefault="000A58DE" w:rsidP="002F1664">
            <w:pPr>
              <w:jc w:val="both"/>
              <w:rPr>
                <w:rFonts w:ascii="Times New Roman" w:hAnsi="Times New Roman" w:cs="Times New Roman"/>
                <w:b/>
                <w:bCs/>
                <w:lang w:val="ky-KG"/>
              </w:rPr>
            </w:pPr>
          </w:p>
        </w:tc>
        <w:tc>
          <w:tcPr>
            <w:tcW w:w="7356" w:type="dxa"/>
          </w:tcPr>
          <w:p w:rsidR="00A825CF" w:rsidRPr="006723D6" w:rsidRDefault="00B82BD8" w:rsidP="00BD5324">
            <w:pPr>
              <w:jc w:val="both"/>
              <w:rPr>
                <w:rFonts w:ascii="Times New Roman" w:hAnsi="Times New Roman" w:cs="Times New Roman"/>
                <w:bCs/>
                <w:lang w:val="ky-KG"/>
              </w:rPr>
            </w:pPr>
            <w:r w:rsidRPr="006723D6">
              <w:rPr>
                <w:rFonts w:ascii="Times New Roman" w:hAnsi="Times New Roman" w:cs="Times New Roman"/>
                <w:bCs/>
                <w:lang w:val="ky-KG"/>
              </w:rPr>
              <w:t xml:space="preserve"> </w:t>
            </w:r>
            <w:r w:rsidR="006C690E" w:rsidRPr="006723D6">
              <w:rPr>
                <w:rFonts w:ascii="Times New Roman" w:hAnsi="Times New Roman" w:cs="Times New Roman"/>
                <w:bCs/>
                <w:lang w:val="ky-KG"/>
              </w:rPr>
              <w:t xml:space="preserve">                                                                             </w:t>
            </w:r>
            <w:r w:rsidR="00DB4703" w:rsidRPr="006723D6">
              <w:rPr>
                <w:rFonts w:ascii="Times New Roman" w:hAnsi="Times New Roman" w:cs="Times New Roman"/>
                <w:bCs/>
                <w:lang w:val="ky-KG"/>
              </w:rPr>
              <w:t>Тиркеме</w:t>
            </w:r>
            <w:r w:rsidR="00A825CF" w:rsidRPr="006723D6">
              <w:rPr>
                <w:rFonts w:ascii="Times New Roman" w:hAnsi="Times New Roman" w:cs="Times New Roman"/>
                <w:bCs/>
                <w:lang w:val="ky-KG"/>
              </w:rPr>
              <w:t xml:space="preserve"> </w:t>
            </w:r>
          </w:p>
          <w:p w:rsidR="00B82BD8" w:rsidRPr="006723D6" w:rsidRDefault="002F1664" w:rsidP="00BD5324">
            <w:pPr>
              <w:jc w:val="both"/>
              <w:rPr>
                <w:rFonts w:ascii="Times New Roman" w:hAnsi="Times New Roman" w:cs="Times New Roman"/>
                <w:bCs/>
                <w:lang w:val="ky-KG"/>
              </w:rPr>
            </w:pPr>
            <w:r w:rsidRPr="006723D6">
              <w:rPr>
                <w:rFonts w:ascii="Times New Roman" w:hAnsi="Times New Roman" w:cs="Times New Roman"/>
                <w:bCs/>
                <w:lang w:val="ky-KG"/>
              </w:rPr>
              <w:t xml:space="preserve"> Форма</w:t>
            </w:r>
          </w:p>
          <w:p w:rsidR="00A96421" w:rsidRPr="006723D6" w:rsidRDefault="00A96421" w:rsidP="00BD5324">
            <w:pPr>
              <w:jc w:val="both"/>
              <w:rPr>
                <w:rFonts w:ascii="Times New Roman" w:hAnsi="Times New Roman" w:cs="Times New Roman"/>
                <w:bCs/>
                <w:lang w:val="ky-KG"/>
              </w:rPr>
            </w:pPr>
          </w:p>
          <w:p w:rsidR="002F3C90" w:rsidRPr="006723D6" w:rsidRDefault="002F3C90" w:rsidP="002F3C90">
            <w:pPr>
              <w:jc w:val="both"/>
              <w:rPr>
                <w:rFonts w:ascii="Times New Roman" w:hAnsi="Times New Roman" w:cs="Times New Roman"/>
                <w:bCs/>
                <w:lang w:val="ky-KG"/>
              </w:rPr>
            </w:pPr>
            <w:r w:rsidRPr="006723D6">
              <w:rPr>
                <w:rFonts w:ascii="Times New Roman" w:hAnsi="Times New Roman" w:cs="Times New Roman"/>
                <w:bCs/>
                <w:lang w:val="ky-KG"/>
              </w:rPr>
              <w:t>Кыргыз Республикасынын салык мыйзамдарынын, салыктык эмес кирешелер жөнүндө</w:t>
            </w:r>
            <w:r w:rsidRPr="006723D6">
              <w:rPr>
                <w:rFonts w:ascii="Times New Roman" w:hAnsi="Times New Roman" w:cs="Times New Roman"/>
                <w:b/>
                <w:bCs/>
                <w:lang w:val="ky-KG"/>
              </w:rPr>
              <w:t xml:space="preserve"> жана мамлекеттик социалдык камсыздандыруу жөнүндө  </w:t>
            </w:r>
            <w:r w:rsidR="00173154" w:rsidRPr="006723D6">
              <w:rPr>
                <w:rFonts w:ascii="Times New Roman" w:hAnsi="Times New Roman" w:cs="Times New Roman"/>
                <w:b/>
                <w:bCs/>
                <w:lang w:val="ky-KG"/>
              </w:rPr>
              <w:t xml:space="preserve">Кыргыз Республикасынын </w:t>
            </w:r>
            <w:r w:rsidRPr="006723D6">
              <w:rPr>
                <w:rFonts w:ascii="Times New Roman" w:hAnsi="Times New Roman" w:cs="Times New Roman"/>
                <w:b/>
                <w:bCs/>
                <w:lang w:val="ky-KG"/>
              </w:rPr>
              <w:t xml:space="preserve">мыйзамдарынын </w:t>
            </w:r>
            <w:r w:rsidRPr="006723D6">
              <w:rPr>
                <w:rFonts w:ascii="Times New Roman" w:hAnsi="Times New Roman" w:cs="Times New Roman"/>
                <w:bCs/>
                <w:lang w:val="ky-KG"/>
              </w:rPr>
              <w:t>сакталышына көчмө текшерүү жүргүзүү укугуна</w:t>
            </w:r>
          </w:p>
          <w:p w:rsidR="002F3C90" w:rsidRPr="006723D6" w:rsidRDefault="002F3C90" w:rsidP="002F3C90">
            <w:pPr>
              <w:jc w:val="both"/>
              <w:rPr>
                <w:rFonts w:ascii="Times New Roman" w:hAnsi="Times New Roman" w:cs="Times New Roman"/>
                <w:b/>
                <w:bCs/>
                <w:lang w:val="ky-KG"/>
              </w:rPr>
            </w:pPr>
            <w:r w:rsidRPr="006723D6">
              <w:rPr>
                <w:rFonts w:ascii="Times New Roman" w:hAnsi="Times New Roman" w:cs="Times New Roman"/>
                <w:bCs/>
                <w:lang w:val="ky-KG"/>
              </w:rPr>
              <w:t xml:space="preserve"> </w:t>
            </w:r>
            <w:r w:rsidRPr="006723D6">
              <w:rPr>
                <w:rFonts w:ascii="Times New Roman" w:hAnsi="Times New Roman" w:cs="Times New Roman"/>
                <w:b/>
                <w:bCs/>
                <w:lang w:val="ky-KG"/>
              </w:rPr>
              <w:t>________-ж. №____жазма буйрук</w:t>
            </w:r>
          </w:p>
          <w:p w:rsidR="009F0AF6" w:rsidRPr="00B10D09" w:rsidRDefault="009F0AF6" w:rsidP="009F0AF6">
            <w:pPr>
              <w:jc w:val="both"/>
              <w:rPr>
                <w:rFonts w:ascii="Times New Roman" w:hAnsi="Times New Roman" w:cs="Times New Roman"/>
                <w:bCs/>
                <w:lang w:val="ky-KG"/>
              </w:rPr>
            </w:pPr>
            <w:r w:rsidRPr="00B10D09">
              <w:rPr>
                <w:rFonts w:ascii="Times New Roman" w:hAnsi="Times New Roman" w:cs="Times New Roman"/>
                <w:bCs/>
                <w:lang w:val="ky-KG"/>
              </w:rPr>
              <w:t>___________________________________________________</w:t>
            </w:r>
          </w:p>
          <w:p w:rsidR="009F0AF6" w:rsidRPr="00B10D09" w:rsidRDefault="009F0AF6" w:rsidP="009F0AF6">
            <w:pPr>
              <w:jc w:val="both"/>
              <w:rPr>
                <w:rFonts w:ascii="Times New Roman" w:hAnsi="Times New Roman" w:cs="Times New Roman"/>
                <w:bCs/>
                <w:lang w:val="ky-KG"/>
              </w:rPr>
            </w:pPr>
            <w:r w:rsidRPr="00B10D09">
              <w:rPr>
                <w:rFonts w:ascii="Times New Roman" w:hAnsi="Times New Roman" w:cs="Times New Roman"/>
                <w:bCs/>
                <w:lang w:val="ky-KG"/>
              </w:rPr>
              <w:t>___________________________________________</w:t>
            </w:r>
          </w:p>
          <w:p w:rsidR="002F1664" w:rsidRPr="00B10D09" w:rsidRDefault="002F1664" w:rsidP="002F1664">
            <w:pPr>
              <w:autoSpaceDE w:val="0"/>
              <w:autoSpaceDN w:val="0"/>
              <w:adjustRightInd w:val="0"/>
              <w:spacing w:line="288" w:lineRule="auto"/>
              <w:jc w:val="center"/>
              <w:rPr>
                <w:rFonts w:ascii="Times New Roman" w:hAnsi="Times New Roman" w:cs="Times New Roman"/>
                <w:color w:val="000000"/>
                <w:lang w:val="ky-KG"/>
              </w:rPr>
            </w:pPr>
            <w:r w:rsidRPr="00B10D09">
              <w:rPr>
                <w:rFonts w:ascii="Times New Roman" w:hAnsi="Times New Roman" w:cs="Times New Roman"/>
                <w:color w:val="000000"/>
                <w:lang w:val="ky-KG"/>
              </w:rPr>
              <w:t>(</w:t>
            </w:r>
            <w:r w:rsidRPr="006723D6">
              <w:rPr>
                <w:rFonts w:ascii="Times New Roman" w:hAnsi="Times New Roman" w:cs="Times New Roman"/>
                <w:color w:val="000000"/>
                <w:lang w:val="ky-KG"/>
              </w:rPr>
              <w:t>кызматкердин аты-жөнү кызмат орду, күбөлүгүнүн №</w:t>
            </w:r>
            <w:r w:rsidRPr="00B10D09">
              <w:rPr>
                <w:rFonts w:ascii="Times New Roman" w:hAnsi="Times New Roman" w:cs="Times New Roman"/>
                <w:color w:val="000000"/>
                <w:lang w:val="ky-KG"/>
              </w:rPr>
              <w:t>)</w:t>
            </w:r>
          </w:p>
          <w:p w:rsidR="009F0AF6" w:rsidRPr="00B10D09" w:rsidRDefault="009F0AF6" w:rsidP="009F0AF6">
            <w:pPr>
              <w:jc w:val="both"/>
              <w:rPr>
                <w:rFonts w:ascii="Times New Roman" w:hAnsi="Times New Roman" w:cs="Times New Roman"/>
                <w:bCs/>
                <w:lang w:val="ky-KG"/>
              </w:rPr>
            </w:pPr>
            <w:r w:rsidRPr="00B10D09">
              <w:rPr>
                <w:rFonts w:ascii="Times New Roman" w:hAnsi="Times New Roman" w:cs="Times New Roman"/>
                <w:bCs/>
                <w:lang w:val="ky-KG"/>
              </w:rPr>
              <w:t>___________________________________________________</w:t>
            </w:r>
          </w:p>
          <w:p w:rsidR="002F1664" w:rsidRPr="00B10D09" w:rsidRDefault="002F1664" w:rsidP="002F1664">
            <w:pPr>
              <w:autoSpaceDE w:val="0"/>
              <w:autoSpaceDN w:val="0"/>
              <w:adjustRightInd w:val="0"/>
              <w:spacing w:line="288" w:lineRule="auto"/>
              <w:jc w:val="center"/>
              <w:rPr>
                <w:rFonts w:ascii="Times New Roman" w:hAnsi="Times New Roman" w:cs="Times New Roman"/>
                <w:color w:val="000000"/>
                <w:lang w:val="ky-KG"/>
              </w:rPr>
            </w:pPr>
            <w:r w:rsidRPr="00B10D09">
              <w:rPr>
                <w:rFonts w:ascii="Times New Roman" w:hAnsi="Times New Roman" w:cs="Times New Roman"/>
                <w:color w:val="000000"/>
                <w:lang w:val="ky-KG"/>
              </w:rPr>
              <w:t>(</w:t>
            </w:r>
            <w:r w:rsidRPr="006723D6">
              <w:rPr>
                <w:rFonts w:ascii="Times New Roman" w:hAnsi="Times New Roman" w:cs="Times New Roman"/>
                <w:color w:val="000000"/>
                <w:lang w:val="ky-KG"/>
              </w:rPr>
              <w:t>кызматкердин аты-жөнү кызмат орду, күбөлүгүнүн №</w:t>
            </w:r>
            <w:r w:rsidRPr="00B10D09">
              <w:rPr>
                <w:rFonts w:ascii="Times New Roman" w:hAnsi="Times New Roman" w:cs="Times New Roman"/>
                <w:color w:val="000000"/>
                <w:lang w:val="ky-KG"/>
              </w:rPr>
              <w:t>)</w:t>
            </w:r>
          </w:p>
          <w:p w:rsidR="009F0AF6" w:rsidRPr="00B10D09" w:rsidRDefault="009F0AF6" w:rsidP="009F0AF6">
            <w:pPr>
              <w:jc w:val="both"/>
              <w:rPr>
                <w:rFonts w:ascii="Times New Roman" w:hAnsi="Times New Roman" w:cs="Times New Roman"/>
                <w:bCs/>
                <w:lang w:val="ky-KG"/>
              </w:rPr>
            </w:pPr>
            <w:r w:rsidRPr="00B10D09">
              <w:rPr>
                <w:rFonts w:ascii="Times New Roman" w:hAnsi="Times New Roman" w:cs="Times New Roman"/>
                <w:bCs/>
                <w:lang w:val="ky-KG"/>
              </w:rPr>
              <w:t>___________________________________________________</w:t>
            </w:r>
          </w:p>
          <w:p w:rsidR="009F0AF6" w:rsidRPr="006723D6" w:rsidRDefault="002F1664" w:rsidP="002F1664">
            <w:pPr>
              <w:autoSpaceDE w:val="0"/>
              <w:autoSpaceDN w:val="0"/>
              <w:adjustRightInd w:val="0"/>
              <w:spacing w:line="288" w:lineRule="auto"/>
              <w:jc w:val="center"/>
              <w:rPr>
                <w:rFonts w:ascii="Times New Roman" w:hAnsi="Times New Roman" w:cs="Times New Roman"/>
                <w:color w:val="000000"/>
                <w:lang w:val="ky-KG"/>
              </w:rPr>
            </w:pPr>
            <w:r w:rsidRPr="00B10D09">
              <w:rPr>
                <w:rFonts w:ascii="Times New Roman" w:hAnsi="Times New Roman" w:cs="Times New Roman"/>
                <w:color w:val="000000"/>
                <w:lang w:val="ky-KG"/>
              </w:rPr>
              <w:t>(</w:t>
            </w:r>
            <w:r w:rsidRPr="006723D6">
              <w:rPr>
                <w:rFonts w:ascii="Times New Roman" w:hAnsi="Times New Roman" w:cs="Times New Roman"/>
                <w:color w:val="000000"/>
                <w:lang w:val="ky-KG"/>
              </w:rPr>
              <w:t>кызматкердин аты-жөнү кызмат орду, күбөлүгүнүн №</w:t>
            </w:r>
            <w:r w:rsidRPr="00B10D09">
              <w:rPr>
                <w:rFonts w:ascii="Times New Roman" w:hAnsi="Times New Roman" w:cs="Times New Roman"/>
                <w:color w:val="000000"/>
                <w:lang w:val="ky-KG"/>
              </w:rPr>
              <w:t>)</w:t>
            </w:r>
          </w:p>
          <w:p w:rsidR="002F1664" w:rsidRPr="006723D6" w:rsidRDefault="002F1664" w:rsidP="009F0AF6">
            <w:pPr>
              <w:jc w:val="both"/>
              <w:rPr>
                <w:rFonts w:ascii="Times New Roman" w:hAnsi="Times New Roman" w:cs="Times New Roman"/>
                <w:bCs/>
                <w:lang w:val="ky-KG"/>
              </w:rPr>
            </w:pPr>
          </w:p>
          <w:p w:rsidR="002F3C90" w:rsidRPr="006723D6" w:rsidRDefault="002F3C90" w:rsidP="009F0AF6">
            <w:pPr>
              <w:jc w:val="both"/>
              <w:rPr>
                <w:rFonts w:ascii="Times New Roman" w:hAnsi="Times New Roman" w:cs="Times New Roman"/>
                <w:bCs/>
                <w:lang w:val="ky-KG"/>
              </w:rPr>
            </w:pPr>
            <w:r w:rsidRPr="006723D6">
              <w:rPr>
                <w:rFonts w:ascii="Times New Roman" w:hAnsi="Times New Roman" w:cs="Times New Roman"/>
                <w:bCs/>
                <w:color w:val="000000"/>
                <w:lang w:val="ky-KG"/>
              </w:rPr>
              <w:t xml:space="preserve">КЫРГЫЗ РЕСПУБЛИКАСЫНЫН САЛЫК МЫЙЗАМДАРЫНЫН, САЛЫКТЫК ЭМЕС КИРЕШЕЛЕР ЖӨНҮНДӨ </w:t>
            </w:r>
            <w:r w:rsidRPr="006723D6">
              <w:rPr>
                <w:rFonts w:ascii="Times New Roman" w:hAnsi="Times New Roman" w:cs="Times New Roman"/>
                <w:b/>
                <w:bCs/>
                <w:color w:val="000000"/>
                <w:lang w:val="ky-KG"/>
              </w:rPr>
              <w:t>ЖАНА МАМЛЕКЕТТИК СОЦИАЛДЫК КАМСЫЗДАНДЫРУУ ЖӨНҮНДӨ</w:t>
            </w:r>
            <w:r w:rsidR="00173154" w:rsidRPr="006723D6">
              <w:rPr>
                <w:rFonts w:ascii="Times New Roman" w:hAnsi="Times New Roman" w:cs="Times New Roman"/>
                <w:lang w:val="ky-KG"/>
              </w:rPr>
              <w:t xml:space="preserve"> </w:t>
            </w:r>
            <w:r w:rsidR="00173154" w:rsidRPr="006723D6">
              <w:rPr>
                <w:rFonts w:ascii="Times New Roman" w:hAnsi="Times New Roman" w:cs="Times New Roman"/>
                <w:b/>
                <w:bCs/>
                <w:caps/>
                <w:color w:val="000000"/>
                <w:lang w:val="ky-KG"/>
              </w:rPr>
              <w:t>Кыргыз Республикасынын</w:t>
            </w:r>
            <w:r w:rsidRPr="006723D6">
              <w:rPr>
                <w:rFonts w:ascii="Times New Roman" w:hAnsi="Times New Roman" w:cs="Times New Roman"/>
                <w:b/>
                <w:bCs/>
                <w:caps/>
                <w:color w:val="000000"/>
                <w:lang w:val="ky-KG"/>
              </w:rPr>
              <w:t xml:space="preserve"> </w:t>
            </w:r>
            <w:r w:rsidRPr="006723D6">
              <w:rPr>
                <w:rFonts w:ascii="Times New Roman" w:hAnsi="Times New Roman" w:cs="Times New Roman"/>
                <w:b/>
                <w:bCs/>
                <w:color w:val="000000"/>
                <w:lang w:val="ky-KG"/>
              </w:rPr>
              <w:t>МЫЙЗАМДАРЫНЫН</w:t>
            </w:r>
            <w:r w:rsidRPr="006723D6">
              <w:rPr>
                <w:rFonts w:ascii="Times New Roman" w:hAnsi="Times New Roman" w:cs="Times New Roman"/>
                <w:bCs/>
                <w:color w:val="000000"/>
                <w:lang w:val="ky-KG"/>
              </w:rPr>
              <w:t xml:space="preserve"> ТАЛАПТАРЫН САКТООНУН ӨЗ УБАГЫНДА ЖАНА ТОЛУГУ МЕНЕН АТКАРЫЛЫШЫНА</w:t>
            </w:r>
          </w:p>
          <w:p w:rsidR="002F1664" w:rsidRPr="006723D6" w:rsidRDefault="002F1664" w:rsidP="002F1664">
            <w:pPr>
              <w:jc w:val="both"/>
              <w:rPr>
                <w:rFonts w:ascii="Times New Roman" w:hAnsi="Times New Roman" w:cs="Times New Roman"/>
                <w:bCs/>
                <w:lang w:val="ky-KG"/>
              </w:rPr>
            </w:pPr>
          </w:p>
          <w:p w:rsidR="002F1664" w:rsidRPr="006723D6" w:rsidRDefault="002F1664" w:rsidP="002F1664">
            <w:pPr>
              <w:jc w:val="both"/>
              <w:rPr>
                <w:rFonts w:ascii="Times New Roman" w:hAnsi="Times New Roman" w:cs="Times New Roman"/>
                <w:bCs/>
                <w:lang w:val="ky-KG"/>
              </w:rPr>
            </w:pPr>
            <w:r w:rsidRPr="006723D6">
              <w:rPr>
                <w:rFonts w:ascii="Times New Roman" w:hAnsi="Times New Roman" w:cs="Times New Roman"/>
                <w:bCs/>
                <w:lang w:val="ky-KG"/>
              </w:rPr>
              <w:t xml:space="preserve">көчмө_____________текшерүү жүргүзүүнү тапшырат </w:t>
            </w:r>
          </w:p>
          <w:p w:rsidR="002F1664" w:rsidRPr="006723D6" w:rsidRDefault="002F1664" w:rsidP="002F1664">
            <w:pPr>
              <w:jc w:val="both"/>
              <w:rPr>
                <w:rFonts w:ascii="Times New Roman" w:hAnsi="Times New Roman" w:cs="Times New Roman"/>
                <w:bCs/>
                <w:lang w:val="ky-KG"/>
              </w:rPr>
            </w:pPr>
            <w:r w:rsidRPr="006723D6">
              <w:rPr>
                <w:rFonts w:ascii="Times New Roman" w:hAnsi="Times New Roman" w:cs="Times New Roman"/>
                <w:b/>
                <w:bCs/>
                <w:lang w:val="ky-KG"/>
              </w:rPr>
              <w:t xml:space="preserve">          </w:t>
            </w:r>
            <w:r w:rsidRPr="006723D6">
              <w:rPr>
                <w:rFonts w:ascii="Times New Roman" w:hAnsi="Times New Roman" w:cs="Times New Roman"/>
                <w:bCs/>
                <w:lang w:val="ky-KG"/>
              </w:rPr>
              <w:t>(текшерүүнү түрү)</w:t>
            </w:r>
          </w:p>
          <w:p w:rsidR="009F0AF6" w:rsidRPr="006723D6" w:rsidRDefault="009F0AF6" w:rsidP="009F0AF6">
            <w:pPr>
              <w:jc w:val="both"/>
              <w:rPr>
                <w:rFonts w:ascii="Times New Roman" w:hAnsi="Times New Roman" w:cs="Times New Roman"/>
                <w:b/>
                <w:bCs/>
              </w:rPr>
            </w:pPr>
            <w:r w:rsidRPr="006723D6">
              <w:rPr>
                <w:rFonts w:ascii="Times New Roman" w:hAnsi="Times New Roman" w:cs="Times New Roman"/>
                <w:bCs/>
              </w:rPr>
              <w:t>……………….</w:t>
            </w:r>
          </w:p>
        </w:tc>
      </w:tr>
      <w:tr w:rsidR="0069253C" w:rsidRPr="006723D6" w:rsidTr="00112EB5">
        <w:tc>
          <w:tcPr>
            <w:tcW w:w="14977" w:type="dxa"/>
            <w:gridSpan w:val="2"/>
          </w:tcPr>
          <w:p w:rsidR="00A825CF" w:rsidRPr="00EF5F28" w:rsidRDefault="00DB4703" w:rsidP="00DB4703">
            <w:pPr>
              <w:jc w:val="center"/>
              <w:rPr>
                <w:rFonts w:ascii="Times New Roman" w:hAnsi="Times New Roman" w:cs="Times New Roman"/>
                <w:b/>
                <w:sz w:val="28"/>
                <w:szCs w:val="28"/>
                <w:lang w:val="ky-KG"/>
              </w:rPr>
            </w:pPr>
            <w:r w:rsidRPr="00EF5F28">
              <w:rPr>
                <w:rFonts w:ascii="Times New Roman" w:eastAsia="Times New Roman" w:hAnsi="Times New Roman" w:cs="Times New Roman"/>
                <w:b/>
                <w:sz w:val="28"/>
                <w:szCs w:val="28"/>
                <w:lang w:val="ky-KG" w:eastAsia="ru-RU"/>
              </w:rPr>
              <w:t>Кыргыз Республикасынын Өкмөтү</w:t>
            </w:r>
            <w:r w:rsidRPr="00EF5F28">
              <w:rPr>
                <w:rFonts w:ascii="Times New Roman" w:hAnsi="Times New Roman" w:cs="Times New Roman"/>
                <w:b/>
                <w:sz w:val="28"/>
                <w:szCs w:val="28"/>
                <w:lang w:val="ky-KG"/>
              </w:rPr>
              <w:t>нүн 2017-жылдын 12-апрелиндеги № 215</w:t>
            </w:r>
            <w:r w:rsidRPr="00EF5F28">
              <w:rPr>
                <w:rFonts w:ascii="Times New Roman" w:eastAsia="Times New Roman" w:hAnsi="Times New Roman" w:cs="Times New Roman"/>
                <w:b/>
                <w:sz w:val="28"/>
                <w:szCs w:val="28"/>
                <w:lang w:val="ky-KG" w:eastAsia="ru-RU"/>
              </w:rPr>
              <w:t xml:space="preserve"> </w:t>
            </w:r>
            <w:r w:rsidRPr="00EF5F28">
              <w:rPr>
                <w:rFonts w:ascii="Times New Roman" w:hAnsi="Times New Roman" w:cs="Times New Roman"/>
                <w:b/>
                <w:sz w:val="28"/>
                <w:szCs w:val="28"/>
                <w:lang w:val="ky-KG"/>
              </w:rPr>
              <w:t>“</w:t>
            </w:r>
            <w:r w:rsidRPr="00EF5F28">
              <w:rPr>
                <w:rFonts w:ascii="Times New Roman" w:eastAsia="Times New Roman" w:hAnsi="Times New Roman" w:cs="Times New Roman"/>
                <w:b/>
                <w:sz w:val="28"/>
                <w:szCs w:val="28"/>
                <w:lang w:val="ky-KG" w:eastAsia="ru-RU"/>
              </w:rPr>
              <w:t xml:space="preserve">Жергиликтүү өз алдынча башкаруу органдарынын ишин текшерүүгө укугу бар ыйгарым укуктуу мамлекеттик органдардын тизмектерин жактыруу </w:t>
            </w:r>
            <w:r w:rsidRPr="00EF5F28">
              <w:rPr>
                <w:rFonts w:ascii="Times New Roman" w:eastAsia="Times New Roman" w:hAnsi="Times New Roman" w:cs="Times New Roman"/>
                <w:b/>
                <w:sz w:val="28"/>
                <w:szCs w:val="28"/>
                <w:lang w:val="ky-KG" w:eastAsia="ru-RU"/>
              </w:rPr>
              <w:lastRenderedPageBreak/>
              <w:t>жөнүндө</w:t>
            </w:r>
            <w:r w:rsidRPr="00EF5F28">
              <w:rPr>
                <w:rFonts w:ascii="Times New Roman" w:hAnsi="Times New Roman" w:cs="Times New Roman"/>
                <w:b/>
                <w:sz w:val="28"/>
                <w:szCs w:val="28"/>
                <w:lang w:val="ky-KG"/>
              </w:rPr>
              <w:t>” токтому</w:t>
            </w:r>
          </w:p>
        </w:tc>
      </w:tr>
      <w:tr w:rsidR="00EB402F" w:rsidRPr="006723D6" w:rsidTr="00112EB5">
        <w:tc>
          <w:tcPr>
            <w:tcW w:w="7621" w:type="dxa"/>
          </w:tcPr>
          <w:p w:rsidR="006C690E" w:rsidRPr="006723D6" w:rsidRDefault="006C690E" w:rsidP="006C690E">
            <w:pPr>
              <w:spacing w:after="60"/>
              <w:ind w:firstLine="567"/>
              <w:jc w:val="right"/>
              <w:rPr>
                <w:rFonts w:ascii="Times New Roman" w:hAnsi="Times New Roman" w:cs="Times New Roman"/>
                <w:bCs/>
                <w:lang w:val="ky-KG"/>
              </w:rPr>
            </w:pPr>
            <w:r w:rsidRPr="006723D6">
              <w:rPr>
                <w:rFonts w:ascii="Times New Roman" w:hAnsi="Times New Roman" w:cs="Times New Roman"/>
                <w:bCs/>
                <w:lang w:val="ky-KG"/>
              </w:rPr>
              <w:lastRenderedPageBreak/>
              <w:t xml:space="preserve">                                                                            1</w:t>
            </w:r>
            <w:r w:rsidR="002F1664" w:rsidRPr="006723D6">
              <w:rPr>
                <w:rFonts w:ascii="Times New Roman" w:hAnsi="Times New Roman" w:cs="Times New Roman"/>
                <w:bCs/>
                <w:lang w:val="ky-KG"/>
              </w:rPr>
              <w:t>-тиркеме</w:t>
            </w:r>
          </w:p>
          <w:p w:rsidR="002F1664" w:rsidRPr="006723D6" w:rsidRDefault="002F1664" w:rsidP="002F1664">
            <w:pPr>
              <w:spacing w:after="60"/>
              <w:jc w:val="center"/>
              <w:rPr>
                <w:rFonts w:ascii="Times New Roman" w:hAnsi="Times New Roman" w:cs="Times New Roman"/>
                <w:b/>
                <w:bCs/>
                <w:lang w:val="ky-KG"/>
              </w:rPr>
            </w:pPr>
            <w:r w:rsidRPr="006723D6">
              <w:rPr>
                <w:rFonts w:ascii="Times New Roman" w:hAnsi="Times New Roman" w:cs="Times New Roman"/>
                <w:b/>
                <w:bCs/>
                <w:lang w:val="ky-KG"/>
              </w:rPr>
              <w:t xml:space="preserve">Жергиликтүү өз алдынча башкаруу органдарынын ишин пландык жана пландан тышкаркы текшерүүгө, контролдук текшерүүгө жана кайра текшерүүгө укугу бар ыйгарым укуктуу мамлекеттик органдардын </w:t>
            </w:r>
            <w:r w:rsidRPr="006723D6">
              <w:rPr>
                <w:rFonts w:ascii="Times New Roman" w:hAnsi="Times New Roman" w:cs="Times New Roman"/>
                <w:b/>
                <w:bCs/>
                <w:caps/>
                <w:lang w:val="ky-KG"/>
              </w:rPr>
              <w:t>тизмеги</w:t>
            </w:r>
          </w:p>
          <w:p w:rsidR="006C690E" w:rsidRPr="006723D6" w:rsidRDefault="006C690E" w:rsidP="006C690E">
            <w:pPr>
              <w:spacing w:after="60"/>
              <w:jc w:val="both"/>
              <w:rPr>
                <w:rFonts w:ascii="Times New Roman" w:hAnsi="Times New Roman" w:cs="Times New Roman"/>
                <w:b/>
                <w:bCs/>
                <w:lang w:val="ky-KG"/>
              </w:rPr>
            </w:pPr>
          </w:p>
          <w:p w:rsidR="002F1664" w:rsidRPr="006723D6" w:rsidRDefault="002F1664" w:rsidP="002F1664">
            <w:pPr>
              <w:spacing w:after="60"/>
              <w:jc w:val="both"/>
              <w:rPr>
                <w:rFonts w:ascii="Times New Roman" w:hAnsi="Times New Roman" w:cs="Times New Roman"/>
                <w:bCs/>
              </w:rPr>
            </w:pPr>
            <w:r w:rsidRPr="006723D6">
              <w:rPr>
                <w:rFonts w:ascii="Times New Roman" w:hAnsi="Times New Roman" w:cs="Times New Roman"/>
                <w:bCs/>
              </w:rPr>
              <w:t>1. Кыргыз Республикасынын Башкы прокуратурасы.</w:t>
            </w:r>
          </w:p>
          <w:p w:rsidR="002F1664" w:rsidRPr="006723D6" w:rsidRDefault="002F1664" w:rsidP="002F1664">
            <w:pPr>
              <w:spacing w:after="60"/>
              <w:jc w:val="both"/>
              <w:rPr>
                <w:rFonts w:ascii="Times New Roman" w:hAnsi="Times New Roman" w:cs="Times New Roman"/>
                <w:bCs/>
              </w:rPr>
            </w:pPr>
            <w:r w:rsidRPr="006723D6">
              <w:rPr>
                <w:rFonts w:ascii="Times New Roman" w:hAnsi="Times New Roman" w:cs="Times New Roman"/>
                <w:bCs/>
              </w:rPr>
              <w:t xml:space="preserve">2. </w:t>
            </w:r>
            <w:r w:rsidRPr="00F15A0A">
              <w:rPr>
                <w:rFonts w:ascii="Times New Roman" w:hAnsi="Times New Roman" w:cs="Times New Roman"/>
                <w:b/>
                <w:bCs/>
                <w:strike/>
              </w:rPr>
              <w:t>Кыргыз Республикасынын Социалдык фонду</w:t>
            </w:r>
            <w:r w:rsidRPr="006723D6">
              <w:rPr>
                <w:rFonts w:ascii="Times New Roman" w:hAnsi="Times New Roman" w:cs="Times New Roman"/>
                <w:bCs/>
              </w:rPr>
              <w:t>.</w:t>
            </w:r>
          </w:p>
          <w:p w:rsidR="00EB402F" w:rsidRPr="006723D6" w:rsidRDefault="002F1664" w:rsidP="002F1664">
            <w:pPr>
              <w:spacing w:after="60" w:line="276" w:lineRule="auto"/>
              <w:jc w:val="both"/>
              <w:rPr>
                <w:rFonts w:ascii="Times New Roman" w:eastAsia="Times New Roman" w:hAnsi="Times New Roman" w:cs="Times New Roman"/>
                <w:lang w:eastAsia="ru-RU"/>
              </w:rPr>
            </w:pPr>
            <w:r w:rsidRPr="006723D6">
              <w:rPr>
                <w:rFonts w:ascii="Times New Roman" w:hAnsi="Times New Roman" w:cs="Times New Roman"/>
                <w:bCs/>
              </w:rPr>
              <w:t>3. Кыргыз Республикасынын Өкмөтүнө караштуу Экологиялык жана техникалык коопсуздук боюнча мамлекеттик инспекция.</w:t>
            </w:r>
          </w:p>
        </w:tc>
        <w:tc>
          <w:tcPr>
            <w:tcW w:w="7356" w:type="dxa"/>
          </w:tcPr>
          <w:p w:rsidR="006C690E" w:rsidRPr="006723D6" w:rsidRDefault="002F1664" w:rsidP="006C690E">
            <w:pPr>
              <w:jc w:val="both"/>
              <w:rPr>
                <w:rFonts w:ascii="Times New Roman" w:hAnsi="Times New Roman" w:cs="Times New Roman"/>
                <w:bCs/>
                <w:lang w:val="ky-KG"/>
              </w:rPr>
            </w:pPr>
            <w:r w:rsidRPr="006723D6">
              <w:rPr>
                <w:rFonts w:ascii="Times New Roman" w:hAnsi="Times New Roman" w:cs="Times New Roman"/>
                <w:bCs/>
                <w:lang w:val="ky-KG"/>
              </w:rPr>
              <w:t xml:space="preserve">                                                                           1-тиркеме</w:t>
            </w:r>
          </w:p>
          <w:p w:rsidR="002F1664" w:rsidRPr="006723D6" w:rsidRDefault="002F1664" w:rsidP="002F1664">
            <w:pPr>
              <w:spacing w:after="60"/>
              <w:jc w:val="center"/>
              <w:rPr>
                <w:rFonts w:ascii="Times New Roman" w:hAnsi="Times New Roman" w:cs="Times New Roman"/>
                <w:b/>
                <w:bCs/>
                <w:lang w:val="ky-KG"/>
              </w:rPr>
            </w:pPr>
            <w:r w:rsidRPr="006723D6">
              <w:rPr>
                <w:rFonts w:ascii="Times New Roman" w:hAnsi="Times New Roman" w:cs="Times New Roman"/>
                <w:b/>
                <w:bCs/>
                <w:lang w:val="ky-KG"/>
              </w:rPr>
              <w:t xml:space="preserve">Жергиликтүү өз алдынча башкаруу органдарынын ишин пландык жана пландан тышкаркы текшерүүгө, контролдук текшерүүгө жана кайра текшерүүгө укугу бар ыйгарым укуктуу мамлекеттик органдардын </w:t>
            </w:r>
            <w:r w:rsidRPr="006723D6">
              <w:rPr>
                <w:rFonts w:ascii="Times New Roman" w:hAnsi="Times New Roman" w:cs="Times New Roman"/>
                <w:b/>
                <w:bCs/>
                <w:caps/>
                <w:lang w:val="ky-KG"/>
              </w:rPr>
              <w:t>тизмеги</w:t>
            </w:r>
          </w:p>
          <w:p w:rsidR="006C690E" w:rsidRPr="006723D6" w:rsidRDefault="006C690E" w:rsidP="006C690E">
            <w:pPr>
              <w:jc w:val="both"/>
              <w:rPr>
                <w:rFonts w:ascii="Times New Roman" w:hAnsi="Times New Roman" w:cs="Times New Roman"/>
                <w:b/>
                <w:bCs/>
                <w:lang w:val="ky-KG"/>
              </w:rPr>
            </w:pPr>
          </w:p>
          <w:p w:rsidR="002F1664" w:rsidRPr="006723D6" w:rsidRDefault="002F1664" w:rsidP="002F1664">
            <w:pPr>
              <w:spacing w:after="60"/>
              <w:jc w:val="both"/>
              <w:rPr>
                <w:rFonts w:ascii="Times New Roman" w:hAnsi="Times New Roman" w:cs="Times New Roman"/>
                <w:bCs/>
              </w:rPr>
            </w:pPr>
            <w:r w:rsidRPr="006723D6">
              <w:rPr>
                <w:rFonts w:ascii="Times New Roman" w:hAnsi="Times New Roman" w:cs="Times New Roman"/>
                <w:bCs/>
              </w:rPr>
              <w:t>1. Кыргыз Республикасынын Башкы прокуратурасы.</w:t>
            </w:r>
          </w:p>
          <w:p w:rsidR="002F1664" w:rsidRPr="006723D6" w:rsidRDefault="002F1664" w:rsidP="002F1664">
            <w:pPr>
              <w:spacing w:after="60"/>
              <w:jc w:val="both"/>
              <w:rPr>
                <w:rFonts w:ascii="Times New Roman" w:hAnsi="Times New Roman" w:cs="Times New Roman"/>
                <w:bCs/>
              </w:rPr>
            </w:pPr>
            <w:r w:rsidRPr="006723D6">
              <w:rPr>
                <w:rFonts w:ascii="Times New Roman" w:hAnsi="Times New Roman" w:cs="Times New Roman"/>
                <w:bCs/>
              </w:rPr>
              <w:t xml:space="preserve">2. </w:t>
            </w:r>
            <w:r w:rsidR="00F15A0A" w:rsidRPr="00F15A0A">
              <w:rPr>
                <w:rFonts w:ascii="Times New Roman" w:eastAsia="Times New Roman" w:hAnsi="Times New Roman"/>
                <w:sz w:val="24"/>
                <w:szCs w:val="24"/>
                <w:lang w:val="ky-KG" w:eastAsia="ru-RU"/>
              </w:rPr>
              <w:t>күчүн жоготту деп таанылсын</w:t>
            </w:r>
            <w:r w:rsidRPr="006723D6">
              <w:rPr>
                <w:rFonts w:ascii="Times New Roman" w:hAnsi="Times New Roman" w:cs="Times New Roman"/>
                <w:b/>
                <w:bCs/>
                <w:strike/>
              </w:rPr>
              <w:t>.</w:t>
            </w:r>
          </w:p>
          <w:p w:rsidR="002F1664" w:rsidRPr="006723D6" w:rsidRDefault="002F1664" w:rsidP="002F1664">
            <w:pPr>
              <w:jc w:val="both"/>
              <w:rPr>
                <w:rFonts w:ascii="Times New Roman" w:hAnsi="Times New Roman" w:cs="Times New Roman"/>
                <w:bCs/>
                <w:lang w:val="ky-KG"/>
              </w:rPr>
            </w:pPr>
            <w:r w:rsidRPr="006723D6">
              <w:rPr>
                <w:rFonts w:ascii="Times New Roman" w:hAnsi="Times New Roman" w:cs="Times New Roman"/>
                <w:bCs/>
              </w:rPr>
              <w:t>3. Кыргыз Республикасынын Өкмөтүнө караштуу Экологиялык жана техникалык коопсуздук боюнча мамлекеттик инспекция.</w:t>
            </w:r>
          </w:p>
          <w:p w:rsidR="00EB402F" w:rsidRPr="006723D6" w:rsidRDefault="005424CD" w:rsidP="006A7E09">
            <w:pPr>
              <w:jc w:val="both"/>
              <w:rPr>
                <w:rFonts w:ascii="Times New Roman" w:hAnsi="Times New Roman" w:cs="Times New Roman"/>
                <w:bCs/>
              </w:rPr>
            </w:pPr>
            <w:r w:rsidRPr="006723D6">
              <w:rPr>
                <w:rFonts w:ascii="Times New Roman" w:hAnsi="Times New Roman" w:cs="Times New Roman"/>
                <w:bCs/>
              </w:rPr>
              <w:t xml:space="preserve"> </w:t>
            </w:r>
          </w:p>
        </w:tc>
      </w:tr>
      <w:tr w:rsidR="007649CE" w:rsidRPr="00F15A0A" w:rsidTr="00112EB5">
        <w:tc>
          <w:tcPr>
            <w:tcW w:w="14977" w:type="dxa"/>
            <w:gridSpan w:val="2"/>
          </w:tcPr>
          <w:p w:rsidR="007649CE" w:rsidRPr="00F65D50" w:rsidRDefault="007649CE" w:rsidP="00F65D50">
            <w:pPr>
              <w:jc w:val="center"/>
              <w:rPr>
                <w:rFonts w:ascii="Times New Roman" w:hAnsi="Times New Roman" w:cs="Times New Roman"/>
                <w:bCs/>
                <w:sz w:val="28"/>
                <w:szCs w:val="28"/>
                <w:lang w:val="ky-KG"/>
              </w:rPr>
            </w:pPr>
            <w:r w:rsidRPr="00F65D50">
              <w:rPr>
                <w:rFonts w:ascii="Times New Roman" w:hAnsi="Times New Roman" w:cs="Times New Roman"/>
                <w:bCs/>
                <w:sz w:val="28"/>
                <w:szCs w:val="28"/>
                <w:lang w:val="ky-KG"/>
              </w:rPr>
              <w:t xml:space="preserve">Кыргыз Республикасынын Өкмөтүнүн 2019-жылдын 18-ноябрындагы №609 токтому менен бекитилген Салык постун орнотуу </w:t>
            </w:r>
            <w:r w:rsidR="00F15A0A" w:rsidRPr="00F65D50">
              <w:rPr>
                <w:rFonts w:ascii="Times New Roman" w:hAnsi="Times New Roman" w:cs="Times New Roman"/>
                <w:bCs/>
                <w:sz w:val="28"/>
                <w:szCs w:val="28"/>
                <w:lang w:val="ky-KG"/>
              </w:rPr>
              <w:t>Тартиби</w:t>
            </w:r>
          </w:p>
        </w:tc>
      </w:tr>
      <w:tr w:rsidR="0039639E" w:rsidRPr="006723D6" w:rsidTr="00112EB5">
        <w:tc>
          <w:tcPr>
            <w:tcW w:w="7621" w:type="dxa"/>
          </w:tcPr>
          <w:p w:rsidR="0039639E" w:rsidRPr="006723D6" w:rsidRDefault="0039639E" w:rsidP="008D2E29">
            <w:pPr>
              <w:pStyle w:val="tkZagolovok3"/>
              <w:rPr>
                <w:rFonts w:ascii="Times New Roman" w:hAnsi="Times New Roman" w:cs="Times New Roman"/>
                <w:sz w:val="22"/>
                <w:szCs w:val="22"/>
                <w:lang w:val="ky-KG"/>
              </w:rPr>
            </w:pPr>
            <w:r w:rsidRPr="006723D6">
              <w:rPr>
                <w:rFonts w:ascii="Times New Roman" w:hAnsi="Times New Roman" w:cs="Times New Roman"/>
                <w:sz w:val="22"/>
                <w:szCs w:val="22"/>
                <w:lang w:val="ky-KG"/>
              </w:rPr>
              <w:t>1-глава. Жалпы жоболор</w:t>
            </w:r>
          </w:p>
          <w:p w:rsidR="0039639E" w:rsidRPr="006723D6" w:rsidRDefault="0039639E" w:rsidP="008D2E29">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t>1. Ушул Тартип Кыргыз Республикасынын Салык кодексинин 50, 74, 93, 112, 113 жана 119-беренелерине ылайык иштелип чыккан жана субъекттин товарларынын жана акча каражаттарынын толук эсебин алуу, салык карызын жоюу, Кыргыз Республикасынын салык мыйзамдарында каралган салык контрактынын негизинде жана башка негиздерде салык төлөөгө өтүү максатында салык постунун ишин уюштуруу жол-жобосун жана орнотуу тартибин аныктайт.</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2. Салык посту төмөнкү субъекттердин аймагына орнотулат:</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1) акцизделүүчү товар өндүрүүчүлөрдүн;</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2) салык карызы барлардын;</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3) товарларды, жумуштарды жана кызмат көрсөтүүлөрдү сатуудан түшкөн акчанын нөлдүк көрсөткүчтөрү менен салык отчетторун системалуу түрдө бергендердин;</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4) коомдук тамактануу, соода чөйрөсүндө жана курорттук-ден соолукту чыңдоо чөйрөсүндө иш жүргүзгөндөрдүн;</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5) пайдалуу кендерди казууну ишке ашыргандардын.</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3. Салык посту субъекттин иш режиминде орнотулат.</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4. Салык посту төмөнкү субъекттерге орнотулат:</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lastRenderedPageBreak/>
              <w:t>1) акцизделүүчү товарларды дайыма чыгаруучуларга;</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2) салык карызы барларга - салык карызын толук жойгонго чейин;</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3) товарларды, жумуштарды жана кызмат көрсөтүүлөрдү сатуудан түшкөн акчаны нөлдүк көрсөткүчтөр менен салык отчетторун системалуу түрдө бергендерге жана катар келген 7 календардык күндөн кем эмес, коомдук тамактануу, соода, курорттук-ден соолукту чыңдоо чөйрөсүндө ишин жүзөгө ашыргандарга;</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4) пайдалуу кендерди казууну жүргүзгөндөргө экономикалык ишинин сезондук мүнөзүнө жараша.</w:t>
            </w:r>
          </w:p>
          <w:p w:rsidR="0039639E" w:rsidRDefault="0039639E" w:rsidP="008D2E29">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t>Салык отчетторун товарларды, жумуштарды жана кызмат көрсөтүүлөрдү сатуудан түшкөн акчанын нөлдүк көрсөткүчтөрү менен системалуу түрдө берген жана коомдук тамактануу, соода жана курорттук-ден соолукту чыңдоо чөйрөсүндө иш жүргүзгөн субъекттердин товарларын жана акча каражаттарынын эсепке алынышын аныктоо үчүн зарыл болгон учурда, салык посту ушул пункттун 3-пунктчасына ылайык салык посту орнотулгандан кийинки айдын аягына чейин белгиленет.</w:t>
            </w:r>
          </w:p>
          <w:p w:rsidR="006723D6" w:rsidRDefault="006723D6" w:rsidP="008D2E29">
            <w:pPr>
              <w:pStyle w:val="tkTekst"/>
              <w:rPr>
                <w:rFonts w:ascii="Times New Roman" w:hAnsi="Times New Roman" w:cs="Times New Roman"/>
                <w:sz w:val="22"/>
                <w:szCs w:val="22"/>
                <w:lang w:val="ky-KG"/>
              </w:rPr>
            </w:pPr>
          </w:p>
          <w:p w:rsidR="006723D6" w:rsidRDefault="006723D6" w:rsidP="008D2E29">
            <w:pPr>
              <w:pStyle w:val="tkTekst"/>
              <w:rPr>
                <w:rFonts w:ascii="Times New Roman" w:hAnsi="Times New Roman" w:cs="Times New Roman"/>
                <w:sz w:val="22"/>
                <w:szCs w:val="22"/>
                <w:lang w:val="ky-KG"/>
              </w:rPr>
            </w:pPr>
          </w:p>
          <w:p w:rsidR="006723D6" w:rsidRPr="006723D6" w:rsidRDefault="006723D6" w:rsidP="008D2E29">
            <w:pPr>
              <w:pStyle w:val="tkTekst"/>
              <w:rPr>
                <w:rFonts w:ascii="Times New Roman" w:hAnsi="Times New Roman" w:cs="Times New Roman"/>
                <w:sz w:val="22"/>
                <w:szCs w:val="22"/>
              </w:rPr>
            </w:pPr>
          </w:p>
          <w:p w:rsidR="0039639E" w:rsidRPr="006723D6" w:rsidRDefault="0039639E" w:rsidP="008D2E29">
            <w:pPr>
              <w:pStyle w:val="tkZagolovok3"/>
              <w:rPr>
                <w:rFonts w:ascii="Times New Roman" w:hAnsi="Times New Roman" w:cs="Times New Roman"/>
                <w:sz w:val="22"/>
                <w:szCs w:val="22"/>
              </w:rPr>
            </w:pPr>
            <w:r w:rsidRPr="006723D6">
              <w:rPr>
                <w:rFonts w:ascii="Times New Roman" w:hAnsi="Times New Roman" w:cs="Times New Roman"/>
                <w:sz w:val="22"/>
                <w:szCs w:val="22"/>
                <w:lang w:val="ky-KG"/>
              </w:rPr>
              <w:t>2-глава. Салык постун тариздөө тартиби</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5. Салык посту орнотулуучу субъекттердин тизмеси салык органдары тарабынан ай сайын ыйгарым укуктуу салык органдарына бекитүү үчүн берилет.</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Салык посту орнотулуучу субъекттердин тизмеси ыйгарым укуктуу салык органынын буйругу менен бекитилет жана субъекттин салыктык (эсепке алуу) каттоодон өткөн жери боюнча салык кызматынын органы тарабынан орнотулат.</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6. Экономикалык ишти коомдук тамактануу, соода жана курорттук-ден соолукту чыңдоо чөйрөсүндө жүргүзүүчү субъекттерде салык постун төмөнкү учурларда орнотуу зарыл:</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 товар жүгүртүү өткөн кварталдарга жана/же өткөн жылдын ушул мезгилине салыштырганда 20%дан ашык төмөндөгөндө;</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 кассалык чек мезгилдүү түрдө берилбегенде;</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 xml:space="preserve">- физикалык көрсөткүчтөр өзгөргөндө (орундардын, койкалардын саны, </w:t>
            </w:r>
            <w:r w:rsidRPr="006723D6">
              <w:rPr>
                <w:rFonts w:ascii="Times New Roman" w:hAnsi="Times New Roman" w:cs="Times New Roman"/>
                <w:sz w:val="22"/>
                <w:szCs w:val="22"/>
                <w:lang w:val="ky-KG"/>
              </w:rPr>
              <w:lastRenderedPageBreak/>
              <w:t>объекттердин аянтынын өзгөрүшү ж.б.);</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 салыктык контракттын негизинде салык төлөөгө өтүүгө байланыштуу салыктык милдеттенменин суммасын аныктоодо.</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7. Салык постун орнотуу үчүн салык кызматы органынын жетекчиси кол койгон жана салык кызматынын ошол органынын гербдүү мөөрү менен ырасталган ушул Тартиптин 1-тиркемесине ылайык форма боюнча жазма буйрук таризделет.</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Жазма буйрукта төмөнкүдөй маалыматтар камтылууга тийиш:</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1) салык кызматы органында жазма буйрукту каттоо датасы жана номери;</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2) жазма буйрук берген салык кызматы органынын аталышы;</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3) салык посту орнотулуучу объектинин жана субъектинин толук аталышы, объекттин жайгашкан дареги;</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4) идентификациялык салык номери (ИСНи);</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5) салык постун орнотуу үчүн негиздер;</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6) салык постунун маселелери;</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7) салык кызматы органынын кызматкеринин (леринин) аты-жөнү, кызмат орду, күбөлүгүнүн номери;</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8) салык постун орнотуу мөөнөттөрү;</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9) жазма буйрук берилген күн.</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8. Салык постун орнотууда салык кызматы органынын кызматкери тарабынан төмөнкүлөр таанышуу үчүн көрсөтүлөт:</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1) субъектке жана/же субъекттин жооптуу адамына - кызматтык күбөлүк;</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2) салык постун орнотуу укугуна жазма буйрук.</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Жазма буйруктун арткы бетине субъект жана/же субъекттин жооптуу адамы тарабынан таанышкандыгы тууралуу белги коюлат, мында субъект жана/же субъекттин жооптуу адамы жазма буйруктун көчүрмөсүн чыгарып алууга укуктуу.</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9. Субъект жана/же субъекттин жооптуу адамы тарабынан тийиштүү жазууларды жүргүзүү үчүн салык кызматы органынын кызматкерине инспектордук текшерүүлөрдүн китеби берилет.</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10. Салык кызматынын органы тарабынан төмөнкү субъектилерге салык посту орнотулат:</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lastRenderedPageBreak/>
              <w:t>- ушул Тартиптин 12-15-пункттарынын ченемдерине ылайык акцизделүүчү товарларды өндүрүүчүлөргө;</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 ушул Тартиптин 16-20-пункттарынын ченемдерине ылайык салык карызы барларга;</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 ушул Тартиптин 21-пунктунун ченемдерине ылайык товарларды, жумуштарды жана кызмат көрсөтүүлөрдү сатуудан түшкөн акчанын нөлдүк көрсөткүчтөрү менен системалуу түрдө салык отчетторун бергендерге;</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 ушул Тартиптин 22-28-пункттарынын ченемдерине ылайык коомдук тамактануу, соода жана курорттук-ден соолукту чыңдоо чөйрөсүндө иш жүргүзгөндөргө;</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 ушул Тартиптин 29-31-пункттарынын ченемдерине ылайык пайдалуу кендерди казып алууну жүзөгө ашыргандарга.</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11. Субъектте видеобайкоо жүргүзүүгө арналган система бар болсо, салык постун орнотууда салык кызматынын кызматкерине Интернет жана/же башка тармактар аркылуу аталган системага жана/же IP-камерага(ларга) (IP-дарекке) кароого жана кошулууга мүмкүндүк берилет</w:t>
            </w:r>
          </w:p>
          <w:p w:rsidR="0039639E" w:rsidRPr="006723D6" w:rsidRDefault="0039639E" w:rsidP="008D2E29">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t>Субъектте видеобайкоо жүргүзүү үчүн арналган система жок болсо, салык кызматы органынын кызматкери тарабынан объектке салык кызматы органына тийиштүү жана Интернет жана/же башка тармактар аркылуу видео жазууну өткөрүп берүүнү ишке ашырган жабдуу орнотулат. Субъектте Интернетке жана/же башка тармактар (Wi-Fi, LAN-кабель ж.б. Интернетке чыгуулар) бар болсо, субъект тарабынан милдеттүү түрдө бул тармакка чыгууга мүмкүнчүлүк берилет.</w:t>
            </w:r>
          </w:p>
          <w:p w:rsidR="0039639E" w:rsidRPr="006723D6" w:rsidRDefault="0039639E" w:rsidP="008D2E29">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t>Мында салык кызматы органынын кызматкери тарабынан ушул Тартиптин 2-тиркемесине ылайык форма боюнча товардык-материалдык баалуулуктарды жооптуу сактоого  кабыл алуу-өткөрүп берүү актысы түзүлөт.</w:t>
            </w:r>
          </w:p>
          <w:p w:rsidR="0039639E" w:rsidRDefault="0039639E" w:rsidP="008D2E29">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t>Товардык-материалдык баалуулуктарды жооптуу сактоого кабыл алуу-өткөрүп берүү актысына салык кызматы органынын кызматкери жана субъект жана/же субъекттин жооптуу адамы тарабынан кол коюлат.</w:t>
            </w:r>
          </w:p>
          <w:p w:rsidR="006723D6" w:rsidRPr="006723D6" w:rsidRDefault="006723D6" w:rsidP="008D2E29">
            <w:pPr>
              <w:pStyle w:val="tkTekst"/>
              <w:rPr>
                <w:rFonts w:ascii="Times New Roman" w:hAnsi="Times New Roman" w:cs="Times New Roman"/>
                <w:sz w:val="22"/>
                <w:szCs w:val="22"/>
                <w:lang w:val="ky-KG"/>
              </w:rPr>
            </w:pPr>
          </w:p>
          <w:p w:rsidR="0039639E" w:rsidRPr="006723D6" w:rsidRDefault="0039639E" w:rsidP="008D2E29">
            <w:pPr>
              <w:pStyle w:val="tkZagolovok3"/>
              <w:rPr>
                <w:rFonts w:ascii="Times New Roman" w:hAnsi="Times New Roman" w:cs="Times New Roman"/>
                <w:sz w:val="22"/>
                <w:szCs w:val="22"/>
              </w:rPr>
            </w:pPr>
            <w:r w:rsidRPr="006723D6">
              <w:rPr>
                <w:rFonts w:ascii="Times New Roman" w:hAnsi="Times New Roman" w:cs="Times New Roman"/>
                <w:sz w:val="22"/>
                <w:szCs w:val="22"/>
                <w:lang w:val="ky-KG"/>
              </w:rPr>
              <w:t>3-глава. Субъекттердин айрым категорияларына салык постун орнотуунун өзгөчөлүктөрү</w:t>
            </w:r>
          </w:p>
          <w:p w:rsidR="0039639E" w:rsidRPr="006723D6" w:rsidRDefault="0039639E" w:rsidP="008D2E29">
            <w:pPr>
              <w:pStyle w:val="tkZagolovok4"/>
              <w:rPr>
                <w:rFonts w:ascii="Times New Roman" w:hAnsi="Times New Roman" w:cs="Times New Roman"/>
                <w:sz w:val="22"/>
                <w:szCs w:val="22"/>
              </w:rPr>
            </w:pPr>
            <w:r w:rsidRPr="006723D6">
              <w:rPr>
                <w:rFonts w:ascii="Times New Roman" w:hAnsi="Times New Roman" w:cs="Times New Roman"/>
                <w:sz w:val="22"/>
                <w:szCs w:val="22"/>
                <w:lang w:val="ky-KG"/>
              </w:rPr>
              <w:t xml:space="preserve">1-§. Акциздик товарларды чыгаруучу </w:t>
            </w:r>
            <w:r w:rsidRPr="006723D6">
              <w:rPr>
                <w:rFonts w:ascii="Times New Roman" w:hAnsi="Times New Roman" w:cs="Times New Roman"/>
                <w:sz w:val="22"/>
                <w:szCs w:val="22"/>
                <w:lang w:val="ky-KG"/>
              </w:rPr>
              <w:lastRenderedPageBreak/>
              <w:t>субъекттерге салык постун орнотуу</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12. Салык постун орнотууда салык кызматы органынын кызматкери тарабынан ушул Тартиптин 8-пунктунда көрсөтүлгөн иш-аракеттер жүзөгө ашырылгандан кийин, төмөнкү товардык-материалдык баалуулуктардын иш жүзүндөгү калдыгын алуу жана аларды отчеттук маалыматтар менен салыштыруу жүргүзүлөт:</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1) алкоголдук продукцияны (этил жана коньяк спирти, шарап материалдары, буудай ж.б.), тамеки буюмдарын жана мунай продуктуларын даярдоо үчүн чийки заттар;</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2) кампадагы маркаланган даяр продукцияларды (саны, түрү жана идиштери боюнча);</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3) акциздик маркасыз бөтөлкөгө куюлган продукцияны;</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4) акциздик маркаларды (саны, тиби жана идиштери боюнча);</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5) эсептегич-чыгым ченегичтердин көрсөткүчтөрү;</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6) керектөөчү идишке куюлбаган даяр продукцияны.</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Товардык-материалдык баалуулуктардын калдыктарын алуу жыйынтыгы ушул Тартиптин 3-тиркемесине ылайык форма боюнча таризделет.</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13. Күн сайын салык кызматы органынын кызматкери тарабынан салык постунун жүрүшүндө:</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1) ушул Тартиптин 4-тиркемесине ылайык форма боюнча сатып алынган чийки заттарды жана материалдарды каттоо журналына чийки заттардын келиши белгиленет;</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2) ушул Тартиптин 5-тиркемесине ылайык форма боюнча эсептегичтердин көрсөткүчтөрүн жана даяр продукцияны жүктөөнү эсепке алуу боюнча журналга даяр продукциянын калдыктары жана өндүрүлүшү, эсептегич-чыгым ченегичтердин көрсөткүчтөрү тууралуу маалыматтар белгиленет;</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3) ушул Тартиптин 6-тиркемесине ылайык форма боюнча жөнөтүлгөн даяр продукцияны каттоо журналына даяр продукцияны жүктөп жөнөткөнү белгиленет;</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4) даяр продукцияны чекене сатуу дүкөндөрү маркалануучу продукцияны өндүрүүчү субъекттин аймагында болгондо, контролдук-кассалык машиналарды (мындан ары - ККМ) колдонуу боюнча талаптардын аткарылышына контролдоо жүргүзүлөт;</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lastRenderedPageBreak/>
              <w:t>5) субъекттин ыйгарым укуктуу банктан акциздик маркаларды алуу чечимине ылайык, багыты боюнча (түрү, аталышы, сыйымдуулугу) акциздик маркаларды колдонуу предметине, маркалануучу даяр продукцияга акциздик маркаларды колдонуу процессине байкоо жүргүзүлөт;</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6) пайдаланылган акциздик маркаларды эсептен чыгарууга байкоо жүргүзүлөт;</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7) мунай продуктуларын мунай өндүрүүчү заводдордон жана мунай базасынан жүктөө учурунда жазып берилген эсеп-фактурага, коштомо кагазга ылайык автоцистернанын идишинин ооздору пломбаланат жана коштомо кагазга "Ташып чыгууга уруксат берилди" деген штамп коюлат.</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14. Мөөр коюу же пломба барагынын үзгүлтүккө учурап, даяр продукциялардын калдыктарынын шайкеш келбешинин белгилери, акциздик маркасыз алкоголдук продукциялардын фактылары табылса, акциздик маркалар менен алкоголдук продукциялардын иш жүзүндөгү идиштеринин көлөмү шайкеш келбесе жана шектүү акциздик маркалар табылса, салык кызматы органынын кызматкери тарабынан субъекттин же субъекттин жооптуу адамынын катышуусунда ушул Тартиптин 7-тиркемесине ылайык форма боюнча Бузуу фактылары табылгандыгы жөнүндө акт түзүлөт.</w:t>
            </w:r>
          </w:p>
          <w:p w:rsidR="0039639E" w:rsidRPr="006723D6" w:rsidRDefault="0039639E" w:rsidP="008D2E29">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t>Шектүү акциздик маркалар тийиштүү мамлекеттик органдарга аныктык предметине экспертиза жүргүзүү үчүн жиберилет. Акциздик маркалардын жасалма экендиги тууралуу корутунду чыгарылган учурда, салык кызматы органдары тарабынан Кыргыз Республикасынын салык мыйзамдарына ылайык чаралар көрүлөт.</w:t>
            </w:r>
          </w:p>
          <w:p w:rsidR="0039639E" w:rsidRPr="006723D6" w:rsidRDefault="0039639E" w:rsidP="008D2E29">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t>15. Акциздик марканын, акциздик марка колдонулган, даяр продукциянын калдыгы, сатылган продукциянын көлөмү боюнча маалыматтар, ошондой эле мунайды кайра иштетүүчү заводдор жана мунай базасы аркылуу мунай продуктуларын жүктөө жана калдыгы тууралуу маалыматтар ыйгарым укуктуу салык органы тарабынан бекитилген форма боюнча берилет.</w:t>
            </w:r>
          </w:p>
          <w:p w:rsidR="0039639E" w:rsidRDefault="0039639E" w:rsidP="008D2E29">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t>Акциздик товарларды өндүрүүчү субъектте даяр продукцияны берүүнү эсепке алуунун автоматташтырылган системасы бар болгон учурда, салык кызматы органынын кызматкери онлайн режиминде бул системага ушул Тартиптин 13-пунктунда аталган маалыматтарды киргизет.</w:t>
            </w:r>
          </w:p>
          <w:p w:rsidR="00B10D09" w:rsidRDefault="00B10D09" w:rsidP="008D2E29">
            <w:pPr>
              <w:pStyle w:val="tkTekst"/>
              <w:rPr>
                <w:rFonts w:ascii="Times New Roman" w:hAnsi="Times New Roman" w:cs="Times New Roman"/>
                <w:sz w:val="22"/>
                <w:szCs w:val="22"/>
                <w:lang w:val="ky-KG"/>
              </w:rPr>
            </w:pPr>
          </w:p>
          <w:p w:rsidR="00B10D09" w:rsidRDefault="00B10D09" w:rsidP="008D2E29">
            <w:pPr>
              <w:pStyle w:val="tkTekst"/>
              <w:rPr>
                <w:rFonts w:ascii="Times New Roman" w:hAnsi="Times New Roman" w:cs="Times New Roman"/>
                <w:sz w:val="22"/>
                <w:szCs w:val="22"/>
                <w:lang w:val="ky-KG"/>
              </w:rPr>
            </w:pPr>
          </w:p>
          <w:p w:rsidR="00B10D09" w:rsidRPr="006723D6" w:rsidRDefault="00B10D09" w:rsidP="008D2E29">
            <w:pPr>
              <w:pStyle w:val="tkTekst"/>
              <w:rPr>
                <w:rFonts w:ascii="Times New Roman" w:hAnsi="Times New Roman" w:cs="Times New Roman"/>
                <w:sz w:val="22"/>
                <w:szCs w:val="22"/>
                <w:lang w:val="ky-KG"/>
              </w:rPr>
            </w:pPr>
          </w:p>
          <w:p w:rsidR="0039639E" w:rsidRPr="006723D6" w:rsidRDefault="0039639E" w:rsidP="008D2E29">
            <w:pPr>
              <w:pStyle w:val="tkZagolovok4"/>
              <w:rPr>
                <w:rFonts w:ascii="Times New Roman" w:hAnsi="Times New Roman" w:cs="Times New Roman"/>
                <w:sz w:val="22"/>
                <w:szCs w:val="22"/>
              </w:rPr>
            </w:pPr>
            <w:r w:rsidRPr="006723D6">
              <w:rPr>
                <w:rFonts w:ascii="Times New Roman" w:hAnsi="Times New Roman" w:cs="Times New Roman"/>
                <w:sz w:val="22"/>
                <w:szCs w:val="22"/>
                <w:lang w:val="ky-KG"/>
              </w:rPr>
              <w:lastRenderedPageBreak/>
              <w:t>2-§. Салык карызы бар субъекттерге салык постун орнотуу</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16. Салык карызы бар субъекттердин салык посту Кыргыз Республикасынын Өкмөтүнүн 2011-жылдын 7-апрелиндеги № 144 "Салыктарды башкаруу боюнча жоболорду жана тартипти бекитүү жөнүндө" токтому менен бекитилген Салыктык карызды өндүрүү тартиби жөнүндө жобонун ченемдерине ылайык белгиленет.</w:t>
            </w:r>
          </w:p>
          <w:p w:rsidR="0039639E" w:rsidRPr="006723D6" w:rsidRDefault="0039639E" w:rsidP="008D2E29">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t>17. Ушул Тартиптин 8-пунктунда аталган иштер жүргүзүлгөндөн кийин салык кызматы органынын кызматкери тарабынан кассадагы накталай акча каражаттарынын иш жүзүндөгү калдыгы алынат жана ушул Тартиптин 8-тиркемесине ылайык форма боюнча Накталай акча каражаттарынын калдыктарын алуу жөнүндө акты толтурулат. Чет өлкөлүк валюта болгон учурда ушул Тартиптин 9-тиркемесине ылайык форма боюнча Чет өлкө валютасындагы накталай акча каражаттарынын калдыктарын алуу жөнүндө акты толтурулат (мындан ары - Накталай акча каражаттарынын калдыктарын алуу жөнүндө акт).</w:t>
            </w:r>
          </w:p>
          <w:p w:rsidR="0039639E" w:rsidRPr="006723D6" w:rsidRDefault="0039639E" w:rsidP="008D2E29">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t>Накталай акча каражаттарынын калдыктарын алуу жөнүндө актыда накталай акча каражаттары (купюра менен) көрсөтүлөт жана акча каражаттарынын калдыгын алуу учурунда кассадагы акча каражаттарынын калдыгынын жалпы жыйынтыгы (сан жана жазуу менен) чыгарылат.</w:t>
            </w:r>
          </w:p>
          <w:p w:rsidR="0039639E" w:rsidRPr="006723D6" w:rsidRDefault="0039639E" w:rsidP="008D2E29">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t>Накталай акча каражаттарынын калдыктарын алуу жөнүндө акты ушул Тартиптин 10-тиркемесине ылайык форма боюнча таризделген Салык карызын төлөө үчүн салык постунун жыйынтыгы тууралуу актыга тиркелет.</w:t>
            </w:r>
          </w:p>
          <w:p w:rsidR="0039639E" w:rsidRPr="006723D6" w:rsidRDefault="0039639E" w:rsidP="008D2E29">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t>18. Салык кызматы органынын кызматкери күн сайын Накталай акча каражаттарынын калдыктарын алуу жөнүндө актыны толтуруу менен иш күнүнүн аягында кассанын калдыктарын алат.</w:t>
            </w:r>
          </w:p>
          <w:p w:rsidR="0039639E" w:rsidRPr="006723D6" w:rsidRDefault="0039639E" w:rsidP="008D2E29">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t>Накталай акча каражаттарынын калдыктарын алуу тууралуу жана салык карыздарын жоюу үчүн салык постунун жыйынтыктары жөнүндө актылар эки нускада түзүлөт, биринчи нускасы салык кызматы органынын кызматкеринин отчетуна тиркелет, экинчи нускасы субъектте же субъекттин жооптуу адамында калат. Накталай акча каражаттарынын калдыктарын алуу тууралуу жана салык карыздарын жоюу үчүн салык постунун жыйынтыктары жөнүндө актыларга салык кызматы органынын кызматкери жана субъект жана/же субъекттин жооптуу адамы кол коёт.</w:t>
            </w:r>
          </w:p>
          <w:p w:rsidR="0039639E" w:rsidRPr="006723D6" w:rsidRDefault="0039639E" w:rsidP="008D2E29">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t xml:space="preserve">19. Салык постун орнотуунун жүрүшүндө алынган накталай акча каражаттары субъект же субъекттин жооптуу адамы тарабынан акча </w:t>
            </w:r>
            <w:r w:rsidRPr="006723D6">
              <w:rPr>
                <w:rFonts w:ascii="Times New Roman" w:hAnsi="Times New Roman" w:cs="Times New Roman"/>
                <w:sz w:val="22"/>
                <w:szCs w:val="22"/>
                <w:lang w:val="ky-KG"/>
              </w:rPr>
              <w:lastRenderedPageBreak/>
              <w:t>каражаты алынган күндөн кийинки 2 жумуш күнүнөн кеч эмес, аларды субъекттин эсебине, андан ары бюджетке которуу менен чегерүү үчүн банкка өткөрүп берилет.</w:t>
            </w:r>
          </w:p>
          <w:p w:rsidR="0039639E" w:rsidRDefault="0039639E" w:rsidP="008D2E29">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t>20. Салык карызын төлөөнү камсыздоо жөнүндө салык кызматы органынын чечиминде көрсөтүлгөн, салык төлөөчү мойнуна алган салык карызынын толук суммасын төлөгөндө, салык кызматы органынын жетекчилиги тарабынан салык карызын өндүрүүнү жетектеген тийиштүү бөлүмдүн начальнигинин кызматтык катынын негизинде салык постунун жол-жобосу аяктайт.</w:t>
            </w:r>
          </w:p>
          <w:p w:rsidR="00B10D09" w:rsidRDefault="00B10D09" w:rsidP="008D2E29">
            <w:pPr>
              <w:pStyle w:val="tkTekst"/>
              <w:rPr>
                <w:rFonts w:ascii="Times New Roman" w:hAnsi="Times New Roman" w:cs="Times New Roman"/>
                <w:sz w:val="22"/>
                <w:szCs w:val="22"/>
                <w:lang w:val="ky-KG"/>
              </w:rPr>
            </w:pPr>
          </w:p>
          <w:p w:rsidR="00B10D09" w:rsidRDefault="00B10D09" w:rsidP="008D2E29">
            <w:pPr>
              <w:pStyle w:val="tkTekst"/>
              <w:rPr>
                <w:rFonts w:ascii="Times New Roman" w:hAnsi="Times New Roman" w:cs="Times New Roman"/>
                <w:sz w:val="22"/>
                <w:szCs w:val="22"/>
                <w:lang w:val="ky-KG"/>
              </w:rPr>
            </w:pPr>
          </w:p>
          <w:p w:rsidR="00B10D09" w:rsidRDefault="00B10D09" w:rsidP="008D2E29">
            <w:pPr>
              <w:pStyle w:val="tkTekst"/>
              <w:rPr>
                <w:rFonts w:ascii="Times New Roman" w:hAnsi="Times New Roman" w:cs="Times New Roman"/>
                <w:sz w:val="22"/>
                <w:szCs w:val="22"/>
                <w:lang w:val="ky-KG"/>
              </w:rPr>
            </w:pPr>
          </w:p>
          <w:p w:rsidR="00B10D09" w:rsidRDefault="00B10D09" w:rsidP="008D2E29">
            <w:pPr>
              <w:pStyle w:val="tkTekst"/>
              <w:rPr>
                <w:rFonts w:ascii="Times New Roman" w:hAnsi="Times New Roman" w:cs="Times New Roman"/>
                <w:sz w:val="22"/>
                <w:szCs w:val="22"/>
                <w:lang w:val="ky-KG"/>
              </w:rPr>
            </w:pPr>
          </w:p>
          <w:p w:rsidR="00B10D09" w:rsidRPr="006723D6" w:rsidRDefault="00B10D09" w:rsidP="008D2E29">
            <w:pPr>
              <w:pStyle w:val="tkTekst"/>
              <w:rPr>
                <w:rFonts w:ascii="Times New Roman" w:hAnsi="Times New Roman" w:cs="Times New Roman"/>
                <w:sz w:val="22"/>
                <w:szCs w:val="22"/>
                <w:lang w:val="ky-KG"/>
              </w:rPr>
            </w:pPr>
          </w:p>
          <w:p w:rsidR="0039639E" w:rsidRPr="006723D6" w:rsidRDefault="0039639E" w:rsidP="008D2E29">
            <w:pPr>
              <w:pStyle w:val="tkZagolovok4"/>
              <w:rPr>
                <w:rFonts w:ascii="Times New Roman" w:hAnsi="Times New Roman" w:cs="Times New Roman"/>
                <w:sz w:val="22"/>
                <w:szCs w:val="22"/>
                <w:lang w:val="ky-KG"/>
              </w:rPr>
            </w:pPr>
            <w:r w:rsidRPr="006723D6">
              <w:rPr>
                <w:rFonts w:ascii="Times New Roman" w:hAnsi="Times New Roman" w:cs="Times New Roman"/>
                <w:sz w:val="22"/>
                <w:szCs w:val="22"/>
                <w:lang w:val="ky-KG"/>
              </w:rPr>
              <w:t>3-§. Товарларды, жумуштарды жана кызмат көрсөтүүлөрдү сатуудан түшкөн акчаны нөлдүк көрсөткүчтөрү менен салык отчетторун системалуу түрдө берген субъекттерге салык постун орнотуу</w:t>
            </w:r>
          </w:p>
          <w:p w:rsidR="0039639E" w:rsidRPr="006723D6" w:rsidRDefault="0039639E" w:rsidP="008D2E29">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t>21. Товарларды, жумуштарды жана кызмат көрсөтүүлөрдү сатуудан түшкөн акчаны нөлдүк көрсөткүчтөрү менен салык отчетторун системалуу түрдө берген субъекттерге салык посту ушул Тартиптин 22-28-пункттарында аталган жол-жоболорго ылайык орнотулат.</w:t>
            </w:r>
          </w:p>
          <w:p w:rsidR="0039639E" w:rsidRPr="006723D6" w:rsidRDefault="0039639E" w:rsidP="008D2E29">
            <w:pPr>
              <w:pStyle w:val="tkZagolovok4"/>
              <w:rPr>
                <w:rFonts w:ascii="Times New Roman" w:hAnsi="Times New Roman" w:cs="Times New Roman"/>
                <w:sz w:val="22"/>
                <w:szCs w:val="22"/>
                <w:lang w:val="ky-KG"/>
              </w:rPr>
            </w:pPr>
            <w:r w:rsidRPr="006723D6">
              <w:rPr>
                <w:rFonts w:ascii="Times New Roman" w:hAnsi="Times New Roman" w:cs="Times New Roman"/>
                <w:sz w:val="22"/>
                <w:szCs w:val="22"/>
                <w:lang w:val="ky-KG"/>
              </w:rPr>
              <w:t>4-§. Коомдук тамактануу, соода жана курорттук-ден соолукту чыңдоо чөйрөсүндө иш жүргүзгөн субъекттерге салык постун орнотуу</w:t>
            </w:r>
          </w:p>
          <w:p w:rsidR="0039639E" w:rsidRPr="006723D6" w:rsidRDefault="0039639E" w:rsidP="008D2E29">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t>22. Ушул Тартиптин 8-пунктунда аталган аракеттерди ишке ашыргандан кийин, салык кызматы органынын кызматкери субъекттен же субъекттин жооптуу адамынан аралыктык ККМ контролдук-кассалык чегин (айрылбаган отчет) жана учурдагы күн үчүн банктык төлөм карточкалары аркылуу төлөнгөн суммалар боюнча POS-терминалдын чегин уруп берүүнү талап кылат.</w:t>
            </w:r>
          </w:p>
          <w:p w:rsidR="0039639E" w:rsidRPr="006723D6" w:rsidRDefault="0039639E" w:rsidP="008D2E29">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t xml:space="preserve">23. Салык кызматы органынын кызматкери тарабынан ушул Тартиптин 11-тиркемесине ылайык форма боюнча Салык постунун ишинин жыйынтыктары жөнүндө актыга тиркелүүчү Накталай акча каражаттарынын </w:t>
            </w:r>
            <w:r w:rsidRPr="006723D6">
              <w:rPr>
                <w:rFonts w:ascii="Times New Roman" w:hAnsi="Times New Roman" w:cs="Times New Roman"/>
                <w:sz w:val="22"/>
                <w:szCs w:val="22"/>
                <w:lang w:val="ky-KG"/>
              </w:rPr>
              <w:lastRenderedPageBreak/>
              <w:t>калдыктарын алуу жөнүндө акты түзүү менен кассадагы накталай акча каражаттарынын иш жүзүндөгү калдыктары алынат.</w:t>
            </w:r>
          </w:p>
          <w:p w:rsidR="0039639E" w:rsidRPr="006723D6" w:rsidRDefault="0039639E" w:rsidP="008D2E29">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t>24. Салык постунун жүрүшүндө салык кызматы органынын кызматкери тарабынан кириштелбеген акча каражаттарын аныктоо предметине карата имарат иликтөөгө алынат.</w:t>
            </w:r>
          </w:p>
          <w:p w:rsidR="0039639E" w:rsidRPr="006723D6" w:rsidRDefault="0039639E" w:rsidP="008D2E29">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t>25. Салык постунун иштөө процессинде салык кызматы органдарынын кызматкери тарабынан төмөнкүлөр ишке ашырылат:</w:t>
            </w:r>
          </w:p>
          <w:p w:rsidR="0039639E" w:rsidRPr="006723D6" w:rsidRDefault="0039639E" w:rsidP="008D2E29">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t>1) субъекттин товарларын жана акча каражаттарын эсепке алууну аныктоо жана толуктугун текшерүү;</w:t>
            </w:r>
          </w:p>
          <w:p w:rsidR="0039639E" w:rsidRPr="006723D6" w:rsidRDefault="0039639E" w:rsidP="008D2E29">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t>2) ККМдин колдонулушун контролдоо;</w:t>
            </w:r>
          </w:p>
          <w:p w:rsidR="0039639E" w:rsidRPr="006723D6" w:rsidRDefault="0039639E" w:rsidP="008D2E29">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t>3) жалданган жумушчулар менен эмгек келишимдеринин (буйруктардын) болушун текшерүү;</w:t>
            </w:r>
          </w:p>
          <w:p w:rsidR="0039639E" w:rsidRPr="006723D6" w:rsidRDefault="0039639E" w:rsidP="008D2E29">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t>4) коомдук тамактануу чөйрөсүндө - отуруучу орундардын санын, турак эмес жайлардын аятчаларын тактоо (жабык жана ачык жайларда);</w:t>
            </w:r>
          </w:p>
          <w:p w:rsidR="0039639E" w:rsidRPr="006723D6" w:rsidRDefault="0039639E" w:rsidP="008D2E29">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t>5) курорттук-ден соолукту чыңдоо тармагы чөйрөсүндө - койка-орундардын санын тактоо, текшерүү учурунда жашаган адамдардын иш жүзүндөгү санын эс алуучуларды каттоо журналы менен салыштыруу;</w:t>
            </w:r>
          </w:p>
          <w:p w:rsidR="0039639E" w:rsidRPr="006723D6" w:rsidRDefault="0039639E" w:rsidP="008D2E29">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t>6) товардык-материалдык баалуулуктардын иш жүзүндөгү калдыгын алуу жана аларды отчеттук маалыматтар менен салыштыруу.</w:t>
            </w:r>
          </w:p>
          <w:p w:rsidR="0039639E" w:rsidRPr="006723D6" w:rsidRDefault="0039639E" w:rsidP="008D2E29">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t>26. Субъекттин иш күнүнүн аягында салык кызматы органынын кызматкери тарабынан Салык постунун ишинин натыйжалары жөнүндө акт толтурулат, анда төмөнкүлөр көрсөтүлөт:</w:t>
            </w:r>
          </w:p>
          <w:p w:rsidR="0039639E" w:rsidRPr="006723D6" w:rsidRDefault="0039639E" w:rsidP="008D2E29">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t>- датасы, акт түзүү орду;</w:t>
            </w:r>
          </w:p>
          <w:p w:rsidR="0039639E" w:rsidRPr="006723D6" w:rsidRDefault="0039639E" w:rsidP="008D2E29">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t>- салык кызматы органынын кызматкеринин аты-жөнү жана кызмат орду;</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 жазма буйруктун номери жана датасы;</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 жазма буйрукту берген салык кызматы органынын аталышы;</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 субъекттин аталышы, объекттин дареги, экономикалык иш жүргүзүү укугуна уруксат берүүчү документтердин болушу, салыктык каттоо орду;</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 салык постун орнотуу мөөнөтү;</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 субъекттин иштөө режими;</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 текшерүү убагы;</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 иштин түрү;</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 xml:space="preserve">- жалданма жумушчулардын саны жана эмгек келишимдеринин </w:t>
            </w:r>
            <w:r w:rsidRPr="006723D6">
              <w:rPr>
                <w:rFonts w:ascii="Times New Roman" w:hAnsi="Times New Roman" w:cs="Times New Roman"/>
                <w:sz w:val="22"/>
                <w:szCs w:val="22"/>
                <w:lang w:val="ky-KG"/>
              </w:rPr>
              <w:lastRenderedPageBreak/>
              <w:t>болушу;</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 баалары боюнча маалыматтар (прейскурант, меню ж.б.);</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 ККМ боюнча маалыматтар (ККМди колдонуу, накталай түшкөн акча, операционист-кассирдин китепчеси боюнча көрсөткүч, контролдук чек боюнча көрсөткүч (Х-отчету), ашыкчаларын (кемдерин) белгилөө);</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 мунайзаттарга акциздик маркалардын, контролдук пломбалардын болушу же жок болушу;</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 салык постунун убагында түшкөн акчанын суммасы;</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 акыркы ай үчүн соода түйүндөрүнөн жалпы түшкөн акча, бир күндүк орточо түшкөн акча;</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 коомдук тамактануу чөйрөсүндө иш жүргүзгөн Субъекттердин салык постунун натыйжалары жөнүндө актынын эскертүүсүндө, турак эмес жайдын аянты (жабык жана ачык жайларда), анын ичинде жайкы аянтта отуруучу орундардын саны көрсөтүлөт; курорттук-ден соолукту чыңдоо чөйрөсүндө - койка-орундардын саны көрсөтүлөт, текшерүү учурундагы иш жүзүндө жашоочулардын саны менен эс алуучуларды каттоо журналы салыштырылат, ошондой эле Кыргыз Республикасынын салык мыйзамдарын бузуу аныкталган башка фактылар көрсөтүлөт.</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Салык постунун ишинин жыйынтыгы жөнүндө актыга жана анын тиркемелерине салык кызматы органынын кызматкери жана субъект жана/же субъекттин жооптуу адамы тарабынан кол коюлат.</w:t>
            </w:r>
          </w:p>
          <w:p w:rsidR="0039639E" w:rsidRPr="006723D6" w:rsidRDefault="0039639E" w:rsidP="008D2E29">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t>Салык постунун ишинин жыйынтыгы жөнүндө актынын экинчи нускасы субъектиге жана/же субъекттин жооптуу адамына кол койдуруу менен тапшырылат. Таризделген Салык постунун ишинин жыйынтыгы жөнүндө актыга кол коюудан жана экинчи нускасын алуудан баш тарткан учурда, салык кызматы органынын кызматкери тарабынан "Актынын бир нускасын алдым" деген графага - "кол коюудан баш тартты, экинчи нускасы колуна тапшырылды" - деген жазуу жазылат.</w:t>
            </w:r>
          </w:p>
          <w:p w:rsidR="0039639E" w:rsidRPr="006723D6" w:rsidRDefault="0039639E" w:rsidP="008D2E29">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t>27. Таризделген Салык постунун ишинин жыйынтыгы жөнүндө акты (тиркемелери жана түшүнүк каттары менен) баалоонун кыйыр методдорун, көчмө салыктык текшерүү жүргүзүүдө жана Кыргыз Республикасынын салык мыйзамдарына ылайык чараларды көрүү үчүн пайдаланылат.</w:t>
            </w:r>
          </w:p>
          <w:p w:rsidR="0039639E" w:rsidRPr="006723D6" w:rsidRDefault="0039639E" w:rsidP="008D2E29">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t xml:space="preserve">28. Субъект тарабынан салык кызматы органына тийиштүү салыктарды төлөө боюнча салык милдеттенмелерин аткаруу милдеттенмеси салык постунун жыйынтыгынан аз эмес берилген болсо, анда салык кызматы органынын жетекчилиги тарабынан салык постун орнотууну жетектеген </w:t>
            </w:r>
            <w:r w:rsidRPr="006723D6">
              <w:rPr>
                <w:rFonts w:ascii="Times New Roman" w:hAnsi="Times New Roman" w:cs="Times New Roman"/>
                <w:sz w:val="22"/>
                <w:szCs w:val="22"/>
                <w:lang w:val="ky-KG"/>
              </w:rPr>
              <w:lastRenderedPageBreak/>
              <w:t>тийиштүү бөлүмдүн начальнигинин кызматтык катынын негизинде салык постун орнотуу жол-жобосу аягына чыгарылат.</w:t>
            </w:r>
          </w:p>
          <w:p w:rsidR="0039639E" w:rsidRPr="006723D6" w:rsidRDefault="0039639E" w:rsidP="008D2E29">
            <w:pPr>
              <w:pStyle w:val="tkZagolovok4"/>
              <w:rPr>
                <w:rFonts w:ascii="Times New Roman" w:hAnsi="Times New Roman" w:cs="Times New Roman"/>
                <w:sz w:val="22"/>
                <w:szCs w:val="22"/>
              </w:rPr>
            </w:pPr>
            <w:r w:rsidRPr="006723D6">
              <w:rPr>
                <w:rFonts w:ascii="Times New Roman" w:hAnsi="Times New Roman" w:cs="Times New Roman"/>
                <w:sz w:val="22"/>
                <w:szCs w:val="22"/>
                <w:lang w:val="ky-KG"/>
              </w:rPr>
              <w:t>5-§. Пайдалуу кендерди казып алуучу субъекттерге салык постун орнотуу</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29. Пайдалуу кендерди казуучу субъекттерде салык посту транспорт каражаттарынын чыгуусун каттоону, ошондой эле салмактык контролдоону (салык кызматы органынын кызматкери үчүн зарылдыгына жараша) жүзөгө ашыруучу шлагбаум катары уюштурулуп орнотулат.</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30. Пайдалуу кендерди казууну жүргүзгөн субъекттерде салык постун орнотууда салык кызматы органынын кызматкери тарабынан казып алынган пайдалуу кендердин жүктөмүн эсепке алуу ушул Тартиптин 12-тиркемесине ылайык форма боюнча жүктөлгөн продукцияны каттоо журналына катталат.</w:t>
            </w:r>
          </w:p>
          <w:p w:rsidR="0039639E" w:rsidRDefault="0039639E" w:rsidP="008D2E29">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t>31. Ушул Тартиптин 29-30-пункттарында көрсөтүлгөн субъекттерге салык посту ушул Тартиптин 22-28-пункттарында көрсөтүлгөн жол-жоболорго ылайык орнотулат.</w:t>
            </w:r>
          </w:p>
          <w:p w:rsidR="00B10D09" w:rsidRDefault="00B10D09" w:rsidP="008D2E29">
            <w:pPr>
              <w:pStyle w:val="tkTekst"/>
              <w:rPr>
                <w:rFonts w:ascii="Times New Roman" w:hAnsi="Times New Roman" w:cs="Times New Roman"/>
                <w:sz w:val="22"/>
                <w:szCs w:val="22"/>
                <w:lang w:val="ky-KG"/>
              </w:rPr>
            </w:pPr>
          </w:p>
          <w:p w:rsidR="00B10D09" w:rsidRDefault="00B10D09" w:rsidP="008D2E29">
            <w:pPr>
              <w:pStyle w:val="tkTekst"/>
              <w:rPr>
                <w:rFonts w:ascii="Times New Roman" w:hAnsi="Times New Roman" w:cs="Times New Roman"/>
                <w:sz w:val="22"/>
                <w:szCs w:val="22"/>
                <w:lang w:val="ky-KG"/>
              </w:rPr>
            </w:pPr>
          </w:p>
          <w:p w:rsidR="00B10D09" w:rsidRPr="006723D6" w:rsidRDefault="00B10D09" w:rsidP="008D2E29">
            <w:pPr>
              <w:pStyle w:val="tkTekst"/>
              <w:rPr>
                <w:rFonts w:ascii="Times New Roman" w:hAnsi="Times New Roman" w:cs="Times New Roman"/>
                <w:sz w:val="22"/>
                <w:szCs w:val="22"/>
              </w:rPr>
            </w:pPr>
          </w:p>
          <w:p w:rsidR="0039639E" w:rsidRPr="006723D6" w:rsidRDefault="0039639E" w:rsidP="008D2E29">
            <w:pPr>
              <w:pStyle w:val="tkZagolovok3"/>
              <w:rPr>
                <w:rFonts w:ascii="Times New Roman" w:hAnsi="Times New Roman" w:cs="Times New Roman"/>
                <w:sz w:val="22"/>
                <w:szCs w:val="22"/>
              </w:rPr>
            </w:pPr>
            <w:r w:rsidRPr="006723D6">
              <w:rPr>
                <w:rFonts w:ascii="Times New Roman" w:hAnsi="Times New Roman" w:cs="Times New Roman"/>
                <w:sz w:val="22"/>
                <w:szCs w:val="22"/>
                <w:lang w:val="ky-KG"/>
              </w:rPr>
              <w:t>4-глава. Салык кызматы органынын кызматкеринин жана субъекттин ыйгарым укуктары</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32. Салык кызматы органынын кызматкери төмөнкүлөргө укуктуу:</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1) субъекттин ишкердик иши жүзөгө ашырылуучу аймагына, административдик, өндүрүштүк, кампа жана башка жайларына жана программалык-аппараттык комплексине кирүүгө;</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2) субъекттен түшүнүк кат, маалым кат, маалымат, баштапкы эсепке алуу документтерин (алардын көчүрмөлөрүн), финансылык отчет, чарбалык операциялар журналын, кагаз жүзүндө акча каражаттарынын кыймылы жөнүндө отчет, программалык-аппараттык комплекстин ар күндүк отчетун алууга жана жайларды фото же видео жазуу жүргүзүүгө;</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3) субъекттин ишкердик иши жүзөгө ашырылуучу административдик, өндүрүштүк, кампа жана башка жайларды мөөр басып жабууга;</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4) Кыргыз Республикасынын салык мыйзамдарында каралган башка укук коргоо органдарына кайрылууга.</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lastRenderedPageBreak/>
              <w:t>33. Салык кызматы органынын кызматкери төмөнкүлөргө милдеттүү:</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1) субъекттин укугун жана мыйзамдуу кызыкчылыгын сактоого;</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2) Кыргыз Республикасынын Салык кодексинин талаптарына ылайык салыктык сырды сактоого;</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3) Кыргыз Республикасынын салык мыйзамдарында каралгандан башка милдеттерди аткарууга.</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34. Мыйзамга жат аракеттери же аракетсиздиги, өзүнүн милдеттерин талаптагыдай аткарбагандыгы үчүн салык кызматы органынын кызматкерине Кыргыз Республикасынын салык мыйзамдарына ылайык жоопкерчилик жүктөлөт.</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35. Салык постун орнотуу иштеринин жыйынтыгы боюнча алынган маалыматтар салык кызматы органы тарабынан Кыргыз Республикасынын Салык кодексинин 119-беренесине ылайык, субъекттин салыктык милдеттенмесин аныктоо үчүн негиз болуп саналат.</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36. Субъект же субъекттин жооптуу адамы төмөнкүлөргө укуктуу:</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1) салык кызматы органынын кызматкеринен Кыргыз Республикасынын салык мыйзамдарын сактоону талап кылууга;</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2) тийиштүү мамлекеттик органдардан Кыргыз Республикасынын салык мыйзамдары жөнүндө маалыматты, анын ичинде эрежелерди, жоболорду жана башка методикалык көрсөтмөлөрдү алууга;</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3) салыктык жашыруун сырды сактоону талап кылууга;</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4) салык постунун натыйжалары жөнүндө маалымат алууга;</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5) салык кызматы органынын кызматкеринин чечимин, аракетин же аракетсиздигин даттанууга;</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6) Кыргыз Республикасынын мыйзамдарына ылайык, салык кызматы органынын мыйзамсыз чечими, анын кызматкеринин мыйзамсыз иш-аракети же аракетсиздиги менен келтирилген чыгымдардын жана зыяндын ордун толтуруп алууга;</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7) салык кызматы органынын кызматкеринен кызматтык күбөлүгүн, таанышуу үчүн жазма буйрукту көрсөтүүнү талап кылууга жана жазма буйруктун көчүрмөсүн алууга;</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8) Кыргыз Республикасынын салык мыйзамдарында белгиленген башка укуктарга.</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37. Субъект жана субъекттин жооптуу адамы төмөнкүлөргө милдеттүү:</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lastRenderedPageBreak/>
              <w:t>1) салык кызматы органынын кызматкерин аймактагы административдик, өндүрүштүк, кампа жана башка жайларга салык постунун функцияларын ишке ашыруу, жайларды, имараттарды, өндүрүш жана даяр продукцияларды сатуу процесстерин, ошондой эле программалык-аппараттык комплексине фото жана видео жазуу жүргүзүү үчүн кирүүгө уруксат берүүгө;</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2) түшүнүк кат, маалым каттарды, маалыматтарды, баштапкы эсепке алуу документтерин (алардын көчүрмөлөрүн), финансылык отчет, чарбалык операциялар журналын, акча каражаттарынын кыймылы жөнүндө кагаз жүзүндө отчетун жана программалык-аппараттык комплексинин күндөлүк отчетун берүүгө;</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3) тиешелүү жай (жумуш орунду) бөлүп берүүгө;</w:t>
            </w:r>
          </w:p>
          <w:p w:rsidR="0039639E" w:rsidRPr="006723D6" w:rsidRDefault="0039639E" w:rsidP="008D2E29">
            <w:pPr>
              <w:pStyle w:val="tkTekst"/>
              <w:rPr>
                <w:rFonts w:ascii="Times New Roman" w:hAnsi="Times New Roman" w:cs="Times New Roman"/>
                <w:sz w:val="22"/>
                <w:szCs w:val="22"/>
              </w:rPr>
            </w:pPr>
            <w:r w:rsidRPr="006723D6">
              <w:rPr>
                <w:rFonts w:ascii="Times New Roman" w:hAnsi="Times New Roman" w:cs="Times New Roman"/>
                <w:sz w:val="22"/>
                <w:szCs w:val="22"/>
                <w:lang w:val="ky-KG"/>
              </w:rPr>
              <w:t>4) Кыргыз Республикасынын салык мыйзамдарында белгиленген башка милдеттерди аткарууга.</w:t>
            </w:r>
          </w:p>
          <w:p w:rsidR="0039639E" w:rsidRPr="006723D6" w:rsidRDefault="0039639E" w:rsidP="008D2E29">
            <w:pPr>
              <w:spacing w:after="60"/>
              <w:ind w:firstLine="567"/>
              <w:jc w:val="both"/>
              <w:rPr>
                <w:rFonts w:ascii="Times New Roman" w:hAnsi="Times New Roman" w:cs="Times New Roman"/>
                <w:bCs/>
                <w:lang w:val="ky-KG"/>
              </w:rPr>
            </w:pPr>
            <w:r w:rsidRPr="006723D6">
              <w:rPr>
                <w:rFonts w:ascii="Times New Roman" w:hAnsi="Times New Roman" w:cs="Times New Roman"/>
                <w:lang w:val="ky-KG"/>
              </w:rPr>
              <w:t>38. Салык кызматы органынын кызматкеринин аймакка же административдик, өндүрүштүк, кампа жана башка жайларга, программалык-аппараттык комплексине кирүүсүнө мыйзамсыз тоскоолдук болгон жана субъектке же анын жооптуу адамына документтерди берүүдөн баш тартылган учурда Кыргыз Республикасынын салык мыйзамдарында каралган жоопкерчилик жүктөлөт, мында салык кызматы органынын кызматкери тарабынан ушул Тартиптин 13-тиркемесине ылайык форма боюнча Тоскоолдук жаратуу протоколу түзүлөт.</w:t>
            </w:r>
          </w:p>
        </w:tc>
        <w:tc>
          <w:tcPr>
            <w:tcW w:w="7356" w:type="dxa"/>
          </w:tcPr>
          <w:p w:rsidR="0039639E" w:rsidRPr="006723D6" w:rsidRDefault="0039639E" w:rsidP="000C294F">
            <w:pPr>
              <w:pStyle w:val="tkZagolovok3"/>
              <w:rPr>
                <w:rFonts w:ascii="Times New Roman" w:hAnsi="Times New Roman" w:cs="Times New Roman"/>
                <w:sz w:val="22"/>
                <w:szCs w:val="22"/>
                <w:lang w:val="ky-KG"/>
              </w:rPr>
            </w:pPr>
            <w:r w:rsidRPr="006723D6">
              <w:rPr>
                <w:rFonts w:ascii="Times New Roman" w:hAnsi="Times New Roman" w:cs="Times New Roman"/>
                <w:sz w:val="22"/>
                <w:szCs w:val="22"/>
                <w:lang w:val="ky-KG"/>
              </w:rPr>
              <w:lastRenderedPageBreak/>
              <w:t>1-глава. Жалпы жоболор</w:t>
            </w:r>
          </w:p>
          <w:p w:rsidR="0039639E" w:rsidRPr="006723D6" w:rsidRDefault="0039639E" w:rsidP="000C294F">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t xml:space="preserve">1. Ушул Тартип Кыргыз Республикасынын Салык кодексинин 50, 74, 93, 112, 113 жана 119-беренелерине ылайык иштелип чыккан жана субъекттин товарларынын жана акча каражаттарынын толук эсебин алуу, </w:t>
            </w:r>
            <w:r w:rsidRPr="006723D6">
              <w:rPr>
                <w:rFonts w:ascii="Times New Roman" w:hAnsi="Times New Roman" w:cs="Times New Roman"/>
                <w:b/>
                <w:sz w:val="22"/>
                <w:szCs w:val="22"/>
                <w:lang w:val="ky-KG"/>
              </w:rPr>
              <w:t>салык жана камсыздандыруу төгүмдөрү боюнча карызын</w:t>
            </w:r>
            <w:r w:rsidRPr="006723D6">
              <w:rPr>
                <w:rFonts w:ascii="Times New Roman" w:hAnsi="Times New Roman" w:cs="Times New Roman"/>
                <w:sz w:val="22"/>
                <w:szCs w:val="22"/>
                <w:lang w:val="ky-KG"/>
              </w:rPr>
              <w:t xml:space="preserve"> жоюу, Кыргыз Республикасынын салык мыйзамдарында каралган салык контрактынын негизинде жана башка негиздерде салык төлөөгө өтүү максатында салык постунун ишин уюштуруу жол-жобосун жана орнотуу тартибин аныктайт.</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2. Салык посту төмөнкү субъекттердин аймагына орнотулат:</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1) акцизделүүчү товар өндүрүүчүлөрдүн;</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 xml:space="preserve">2) </w:t>
            </w:r>
            <w:r w:rsidRPr="006723D6">
              <w:rPr>
                <w:rFonts w:ascii="Times New Roman" w:hAnsi="Times New Roman" w:cs="Times New Roman"/>
                <w:b/>
                <w:sz w:val="22"/>
                <w:szCs w:val="22"/>
                <w:lang w:val="ky-KG"/>
              </w:rPr>
              <w:t>салык жана камсыздандыруу төгүмдөрү боюнча карызы</w:t>
            </w:r>
            <w:r w:rsidRPr="006723D6">
              <w:rPr>
                <w:rFonts w:ascii="Times New Roman" w:hAnsi="Times New Roman" w:cs="Times New Roman"/>
                <w:sz w:val="22"/>
                <w:szCs w:val="22"/>
                <w:lang w:val="ky-KG"/>
              </w:rPr>
              <w:t xml:space="preserve"> барлардын;</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3) товарларды, жумуштарды жана кызмат көрсөтүүлөрдү сатуудан түшкөн акчанын нөлдүк көрсөткүчтөрү менен салык отчетторун системалуу түрдө бергендердин;</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4) коомдук тамактануу, соода чөйрөсүндө жана курорттук-ден соолукту чыңдоо чөйрөсүндө иш жүргүзгөндөрдүн;</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5) пайдалуу кендерди казууну ишке ашыргандардын.</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3. Салык посту субъекттин иш режиминде орнотулат.</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lastRenderedPageBreak/>
              <w:t>4. Салык посту төмөнкү субъекттерге орнотулат:</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1) акцизделүүчү товарларды дайыма чыгаруучуларга;</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 xml:space="preserve">2) </w:t>
            </w:r>
            <w:r w:rsidRPr="006723D6">
              <w:rPr>
                <w:rFonts w:ascii="Times New Roman" w:hAnsi="Times New Roman" w:cs="Times New Roman"/>
                <w:b/>
                <w:sz w:val="22"/>
                <w:szCs w:val="22"/>
                <w:lang w:val="ky-KG"/>
              </w:rPr>
              <w:t>салык жана камсыздандыруу төгүмдөрү боюнча карызы</w:t>
            </w:r>
            <w:r w:rsidRPr="006723D6">
              <w:rPr>
                <w:rFonts w:ascii="Times New Roman" w:hAnsi="Times New Roman" w:cs="Times New Roman"/>
                <w:sz w:val="22"/>
                <w:szCs w:val="22"/>
                <w:lang w:val="ky-KG"/>
              </w:rPr>
              <w:t xml:space="preserve"> барларга - </w:t>
            </w:r>
            <w:r w:rsidRPr="006723D6">
              <w:rPr>
                <w:rFonts w:ascii="Times New Roman" w:hAnsi="Times New Roman" w:cs="Times New Roman"/>
                <w:b/>
                <w:sz w:val="22"/>
                <w:szCs w:val="22"/>
                <w:lang w:val="ky-KG"/>
              </w:rPr>
              <w:t>салык жана камсыздандыруу төгүмдөрү боюнча карызын</w:t>
            </w:r>
            <w:r w:rsidRPr="006723D6">
              <w:rPr>
                <w:rFonts w:ascii="Times New Roman" w:hAnsi="Times New Roman" w:cs="Times New Roman"/>
                <w:sz w:val="22"/>
                <w:szCs w:val="22"/>
                <w:lang w:val="ky-KG"/>
              </w:rPr>
              <w:t xml:space="preserve"> толук жойгонго чейин;</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3) товарларды, жумуштарды жана кызмат көрсөтүүлөрдү сатуудан түшкөн акчаны нөлдүк көрсөткүчтөр менен салык отчетторун системалуу түрдө бергендерге жана катар келген 7 календардык күндөн кем эмес, коомдук тамактануу, соода, курорттук-ден соолукту чыңдоо чөйрөсүндө ишин жүзөгө ашыргандарга;</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4) пайдалуу кендерди казууну жүргүзгөндөргө экономикалык ишинин сезондук мүнөзүнө жараша.</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Салык отчетторун товарларды, жумуштарды жана кызмат көрсөтүүлөрдү сатуудан түшкөн акчанын нөлдүк көрсөткүчтөрү менен системалуу түрдө берген жана коомдук тамактануу, соода жана курорттук-ден соолукту чыңдоо чөйрөсүндө иш жүргүзгөн субъекттердин товарларын жана акча каражаттарынын эсепке алынышын аныктоо үчүн зарыл болгон учурда, салык посту ушул пункттун 3-пунктчасына ылайык салык посту орнотулгандан кийинки айдын аягына чейин белгиленет.</w:t>
            </w:r>
          </w:p>
          <w:p w:rsidR="0039639E" w:rsidRPr="006723D6" w:rsidRDefault="0039639E" w:rsidP="000C294F">
            <w:pPr>
              <w:pStyle w:val="tkZagolovok3"/>
              <w:rPr>
                <w:rFonts w:ascii="Times New Roman" w:hAnsi="Times New Roman" w:cs="Times New Roman"/>
                <w:sz w:val="22"/>
                <w:szCs w:val="22"/>
              </w:rPr>
            </w:pPr>
            <w:r w:rsidRPr="006723D6">
              <w:rPr>
                <w:rFonts w:ascii="Times New Roman" w:hAnsi="Times New Roman" w:cs="Times New Roman"/>
                <w:sz w:val="22"/>
                <w:szCs w:val="22"/>
                <w:lang w:val="ky-KG"/>
              </w:rPr>
              <w:t>2-глава. Салык постун тариздөө тартиби</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5. Салык посту орнотулуучу субъекттердин тизмеси салык органдары тарабынан ай сайын ыйгарым укуктуу салык органдарына бекитүү үчүн берилет.</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Салык посту орнотулуучу субъекттердин тизмеси ыйгарым укуктуу салык органынын буйругу менен бекитилет жана субъекттин салыктык (эсепке алуу) каттоодон өткөн жери боюнча салык кызматынын органы тарабынан орнотулат.</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6. Экономикалык ишти коомдук тамактануу, соода жана курорттук-ден соолукту чыңдоо чөйрөсүндө жүргүзүүчү субъекттерде салык постун төмөнкү учурларда орнотуу зарыл:</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 товар жүгүртүү өткөн кварталдарга жана/же өткөн жылдын ушул мезгилине салыштырганда 20%дан ашык төмөндөгөндө;</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 кассалык чек мезгилдүү түрдө берилбегенде;</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 физикалык көрсөткүчтөр өзгөргөндө (орундардын, койкалардын саны, объекттердин аянтынын өзгөрүшү ж.б.);</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lastRenderedPageBreak/>
              <w:t>- салыктык контракттын негизинде салык төлөөгө өтүүгө байланыштуу салыктык милдеттенменин суммасын аныктоодо.</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7. Салык постун орнотуу үчүн салык кызматы органынын жетекчиси кол койгон жана салык кызматынын ошол органынын гербдүү мөөрү менен ырасталган ушул Тартиптин 1-тиркемесине ылайык форма боюнча жазма буйрук таризделет.</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Жазма буйрукта төмөнкүдөй маалыматтар камтылууга тийиш:</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1) салык кызматы органында жазма буйрукту каттоо датасы жана номери;</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2) жазма буйрук берген салык кызматы органынын аталышы;</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3) салык посту орнотулуучу объектинин жана субъектинин толук аталышы, объекттин жайгашкан дареги;</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4) идентификациялык салык номери (ИСНи);</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5) салык постун орнотуу үчүн негиздер;</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6) салык постунун маселелери;</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7) салык кызматы органынын кызматкеринин (леринин) аты-жөнү, кызмат орду, күбөлүгүнүн номери;</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8) салык постун орнотуу мөөнөттөрү;</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9) жазма буйрук берилген күн.</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8. Салык постун орнотууда салык кызматы органынын кызматкери тарабынан төмөнкүлөр таанышуу үчүн көрсөтүлөт:</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1) субъектке жана/же субъекттин жооптуу адамына - кызматтык күбөлүк;</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2) салык постун орнотуу укугуна жазма буйрук.</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Жазма буйруктун арткы бетине субъект жана/же субъекттин жооптуу адамы тарабынан таанышкандыгы тууралуу белги коюлат, мында субъект жана/же субъекттин жооптуу адамы жазма буйруктун көчүрмөсүн чыгарып алууга укуктуу.</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9. Субъект жана/же субъекттин жооптуу адамы тарабынан тийиштүү жазууларды жүргүзүү үчүн салык кызматы органынын кызматкерине инспектордук текшерүүлөрдүн китеби берилет.</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10. Салык кызматынын органы тарабынан төмөнкү субъектилерге салык посту орнотулат:</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 xml:space="preserve">- ушул Тартиптин 12-15-пункттарынын ченемдерине ылайык </w:t>
            </w:r>
            <w:r w:rsidRPr="006723D6">
              <w:rPr>
                <w:rFonts w:ascii="Times New Roman" w:hAnsi="Times New Roman" w:cs="Times New Roman"/>
                <w:sz w:val="22"/>
                <w:szCs w:val="22"/>
                <w:lang w:val="ky-KG"/>
              </w:rPr>
              <w:lastRenderedPageBreak/>
              <w:t>акцизделүүчү товарларды өндүрүүчүлөргө;</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 xml:space="preserve">- ушул Тартиптин 16-20-пункттарынын ченемдерине ылайык </w:t>
            </w:r>
            <w:r w:rsidRPr="006723D6">
              <w:rPr>
                <w:rFonts w:ascii="Times New Roman" w:hAnsi="Times New Roman" w:cs="Times New Roman"/>
                <w:b/>
                <w:sz w:val="22"/>
                <w:szCs w:val="22"/>
                <w:lang w:val="ky-KG"/>
              </w:rPr>
              <w:t>салык жана камсыздандыруу төгүмдөрү боюнча карызы</w:t>
            </w:r>
            <w:r w:rsidRPr="006723D6">
              <w:rPr>
                <w:rFonts w:ascii="Times New Roman" w:hAnsi="Times New Roman" w:cs="Times New Roman"/>
                <w:sz w:val="22"/>
                <w:szCs w:val="22"/>
                <w:lang w:val="ky-KG"/>
              </w:rPr>
              <w:t xml:space="preserve"> барларга;</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 ушул Тартиптин 21-пунктунун ченемдерине ылайык товарларды, жумуштарды жана кызмат көрсөтүүлөрдү сатуудан түшкөн акчанын нөлдүк көрсөткүчтөрү менен системалуу түрдө салык отчетторун бергендерге;</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 ушул Тартиптин 22-28-пункттарынын ченемдерине ылайык коомдук тамактануу, соода жана курорттук-ден соолукту чыңдоо чөйрөсүндө иш жүргүзгөндөргө;</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 ушул Тартиптин 29-31-пункттарынын ченемдерине ылайык пайдалуу кендерди казып алууну жүзөгө ашыргандарга.</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11. Субъектте видеобайкоо жүргүзүүгө арналган система бар болсо, салык постун орнотууда салык кызматынын кызматкерине Интернет жана/же башка тармактар аркылуу аталган системага жана/же IP-камерага(ларга) (IP-дарекке) кароого жана кошулууга мүмкүндүк берилет</w:t>
            </w:r>
          </w:p>
          <w:p w:rsidR="0039639E" w:rsidRPr="006723D6" w:rsidRDefault="0039639E" w:rsidP="000C294F">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t>Субъектте видеобайкоо жүргүзүү үчүн арналган система жок болсо, салык кызматы органынын кызматкери тарабынан объектке салык кызматы органына тийиштүү жана Интернет жана/же башка тармактар аркылуу видео жазууну өткөрүп берүүнү ишке ашырган жабдуу орнотулат. Субъектте Интернетке жана/же башка тармактар (Wi-Fi, LAN-кабель ж.б. Интернетке чыгуулар) бар болсо, субъект тарабынан милдеттүү түрдө бул тармакка чыгууга мүмкүнчүлүк берилет.</w:t>
            </w:r>
          </w:p>
          <w:p w:rsidR="0039639E" w:rsidRPr="006723D6" w:rsidRDefault="0039639E" w:rsidP="000C294F">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t>Мында салык кызматы органынын кызматкери тарабынан ушул Тартиптин 2-тиркемесине ылайык форма боюнча товардык-материалдык баалуулуктарды жооптуу сактоого  кабыл алуу-өткөрүп берүү актысы түзүлөт.</w:t>
            </w:r>
          </w:p>
          <w:p w:rsidR="0039639E" w:rsidRPr="006723D6" w:rsidRDefault="0039639E" w:rsidP="000C294F">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t>Товардык-материалдык баалуулуктарды жооптуу сактоого кабыл алуу-өткөрүп берүү актысына салык кызматы органынын кызматкери жана субъект жана/же субъекттин жооптуу адамы тарабынан кол коюлат.</w:t>
            </w:r>
          </w:p>
          <w:p w:rsidR="0039639E" w:rsidRPr="006723D6" w:rsidRDefault="0039639E" w:rsidP="000C294F">
            <w:pPr>
              <w:pStyle w:val="tkZagolovok3"/>
              <w:rPr>
                <w:rFonts w:ascii="Times New Roman" w:hAnsi="Times New Roman" w:cs="Times New Roman"/>
                <w:sz w:val="22"/>
                <w:szCs w:val="22"/>
              </w:rPr>
            </w:pPr>
            <w:r w:rsidRPr="006723D6">
              <w:rPr>
                <w:rFonts w:ascii="Times New Roman" w:hAnsi="Times New Roman" w:cs="Times New Roman"/>
                <w:sz w:val="22"/>
                <w:szCs w:val="22"/>
                <w:lang w:val="ky-KG"/>
              </w:rPr>
              <w:t>3-глава. Субъекттердин айрым категорияларына салык постун орнотуунун өзгөчөлүктөрү</w:t>
            </w:r>
          </w:p>
          <w:p w:rsidR="0039639E" w:rsidRPr="006723D6" w:rsidRDefault="0039639E" w:rsidP="000C294F">
            <w:pPr>
              <w:pStyle w:val="tkZagolovok4"/>
              <w:rPr>
                <w:rFonts w:ascii="Times New Roman" w:hAnsi="Times New Roman" w:cs="Times New Roman"/>
                <w:sz w:val="22"/>
                <w:szCs w:val="22"/>
              </w:rPr>
            </w:pPr>
            <w:r w:rsidRPr="006723D6">
              <w:rPr>
                <w:rFonts w:ascii="Times New Roman" w:hAnsi="Times New Roman" w:cs="Times New Roman"/>
                <w:sz w:val="22"/>
                <w:szCs w:val="22"/>
                <w:lang w:val="ky-KG"/>
              </w:rPr>
              <w:t>1-§. Акциздик товарларды чыгаруучу субъекттерге салык постун орнотуу</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lastRenderedPageBreak/>
              <w:t>12. Салык постун орнотууда салык кызматы органынын кызматкери тарабынан ушул Тартиптин 8-пунктунда көрсөтүлгөн иш-аракеттер жүзөгө ашырылгандан кийин, төмөнкү товардык-материалдык баалуулуктардын иш жүзүндөгү калдыгын алуу жана аларды отчеттук маалыматтар менен салыштыруу жүргүзүлөт:</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1) алкоголдук продукцияны (этил жана коньяк спирти, шарап материалдары, буудай ж.б.), тамеки буюмдарын жана мунай продуктуларын даярдоо үчүн чийки заттар;</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2) кампадагы маркаланган даяр продукцияларды (саны, түрү жана идиштери боюнча);</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3) акциздик маркасыз бөтөлкөгө куюлган продукцияны;</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4) акциздик маркаларды (саны, тиби жана идиштери боюнча);</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5) эсептегич-чыгым ченегичтердин көрсөткүчтөрү;</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6) керектөөчү идишке куюлбаган даяр продукцияны.</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Товардык-материалдык баалуулуктардын калдыктарын алуу жыйынтыгы ушул Тартиптин 3-тиркемесине ылайык форма боюнча таризделет.</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13. Күн сайын салык кызматы органынын кызматкери тарабынан салык постунун жүрүшүндө:</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1) ушул Тартиптин 4-тиркемесине ылайык форма боюнча сатып алынган чийки заттарды жана материалдарды каттоо журналына чийки заттардын келиши белгиленет;</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2) ушул Тартиптин 5-тиркемесине ылайык форма боюнча эсептегичтердин көрсөткүчтөрүн жана даяр продукцияны жүктөөнү эсепке алуу боюнча журналга даяр продукциянын калдыктары жана өндүрүлүшү, эсептегич-чыгым ченегичтердин көрсөткүчтөрү тууралуу маалыматтар белгиленет;</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3) ушул Тартиптин 6-тиркемесине ылайык форма боюнча жөнөтүлгөн даяр продукцияны каттоо журналына даяр продукцияны жүктөп жөнөткөнү белгиленет;</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4) даяр продукцияны чекене сатуу дүкөндөрү маркалануучу продукцияны өндүрүүчү субъекттин аймагында болгондо, контролдук-кассалык машиналарды (мындан ары - ККМ) колдонуу боюнча талаптардын аткарылышына контролдоо жүргүзүлөт;</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 xml:space="preserve">5) субъекттин ыйгарым укуктуу банктан акциздик маркаларды алуу </w:t>
            </w:r>
            <w:r w:rsidRPr="006723D6">
              <w:rPr>
                <w:rFonts w:ascii="Times New Roman" w:hAnsi="Times New Roman" w:cs="Times New Roman"/>
                <w:sz w:val="22"/>
                <w:szCs w:val="22"/>
                <w:lang w:val="ky-KG"/>
              </w:rPr>
              <w:lastRenderedPageBreak/>
              <w:t>чечимине ылайык, багыты боюнча (түрү, аталышы, сыйымдуулугу) акциздик маркаларды колдонуу предметине, маркалануучу даяр продукцияга акциздик маркаларды колдонуу процессине байкоо жүргүзүлөт;</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6) пайдаланылган акциздик маркаларды эсептен чыгарууга байкоо жүргүзүлөт;</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7) мунай продуктуларын мунай өндүрүүчү заводдордон жана мунай базасынан жүктөө учурунда жазып берилген эсеп-фактурага, коштомо кагазга ылайык автоцистернанын идишинин ооздору пломбаланат жана коштомо кагазга "Ташып чыгууга уруксат берилди" деген штамп коюлат.</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14. Мөөр коюу же пломба барагынын үзгүлтүккө учурап, даяр продукциялардын калдыктарынын шайкеш келбешинин белгилери, акциздик маркасыз алкоголдук продукциялардын фактылары табылса, акциздик маркалар менен алкоголдук продукциялардын иш жүзүндөгү идиштеринин көлөмү шайкеш келбесе жана шектүү акциздик маркалар табылса, салык кызматы органынын кызматкери тарабынан субъекттин же субъекттин жооптуу адамынын катышуусунда ушул Тартиптин 7-тиркемесине ылайык форма боюнча Бузуу фактылары табылгандыгы жөнүндө акт түзүлөт.</w:t>
            </w:r>
          </w:p>
          <w:p w:rsidR="0039639E" w:rsidRPr="006723D6" w:rsidRDefault="0039639E" w:rsidP="000C294F">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t>Шектүү акциздик маркалар тийиштүү мамлекеттик органдарга аныктык предметине экспертиза жүргүзүү үчүн жиберилет. Акциздик маркалардын жасалма экендиги тууралуу корутунду чыгарылган учурда, салык кызматы органдары тарабынан Кыргыз Республикасынын салык мыйзамдарына ылайык чаралар көрүлөт.</w:t>
            </w:r>
          </w:p>
          <w:p w:rsidR="0039639E" w:rsidRPr="006723D6" w:rsidRDefault="0039639E" w:rsidP="000C294F">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t>15. Акциздик марканын, акциздик марка колдонулган, даяр продукциянын калдыгы, сатылган продукциянын көлөмү боюнча маалыматтар, ошондой эле мунайды кайра иштетүүчү заводдор жана мунай базасы аркылуу мунай продуктуларын жүктөө жана калдыгы тууралуу маалыматтар ыйгарым укуктуу салык органы тарабынан бекитилген форма боюнча берилет.</w:t>
            </w:r>
          </w:p>
          <w:p w:rsidR="0039639E" w:rsidRPr="006723D6" w:rsidRDefault="0039639E" w:rsidP="000C294F">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t>Акциздик товарларды өндүрүүчү субъектте даяр продукцияны берүүнү эсепке алуунун автоматташтырылган системасы бар болгон учурда, салык кызматы органынын кызматкери онлайн режиминде бул системага ушул Тартиптин 13-пунктунда аталган маалыматтарды киргизет.</w:t>
            </w:r>
          </w:p>
          <w:p w:rsidR="0039639E" w:rsidRPr="006723D6" w:rsidRDefault="0039639E" w:rsidP="000C294F">
            <w:pPr>
              <w:pStyle w:val="tkZagolovok4"/>
              <w:rPr>
                <w:rFonts w:ascii="Times New Roman" w:hAnsi="Times New Roman" w:cs="Times New Roman"/>
                <w:sz w:val="22"/>
                <w:szCs w:val="22"/>
                <w:lang w:val="ky-KG"/>
              </w:rPr>
            </w:pPr>
            <w:r w:rsidRPr="006723D6">
              <w:rPr>
                <w:rFonts w:ascii="Times New Roman" w:hAnsi="Times New Roman" w:cs="Times New Roman"/>
                <w:sz w:val="22"/>
                <w:szCs w:val="22"/>
                <w:lang w:val="ky-KG"/>
              </w:rPr>
              <w:t xml:space="preserve">2-§. салык жана камсыздандыруу төгүмдөрү боюнча карызы бар субъекттерге салык постун </w:t>
            </w:r>
            <w:r w:rsidRPr="006723D6">
              <w:rPr>
                <w:rFonts w:ascii="Times New Roman" w:hAnsi="Times New Roman" w:cs="Times New Roman"/>
                <w:sz w:val="22"/>
                <w:szCs w:val="22"/>
                <w:lang w:val="ky-KG"/>
              </w:rPr>
              <w:lastRenderedPageBreak/>
              <w:t>орнотуу</w:t>
            </w:r>
          </w:p>
          <w:p w:rsidR="0039639E" w:rsidRPr="006723D6" w:rsidRDefault="0039639E" w:rsidP="000C294F">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t xml:space="preserve">16. </w:t>
            </w:r>
            <w:r w:rsidRPr="006723D6">
              <w:rPr>
                <w:rFonts w:ascii="Times New Roman" w:hAnsi="Times New Roman" w:cs="Times New Roman"/>
                <w:b/>
                <w:sz w:val="22"/>
                <w:szCs w:val="22"/>
                <w:lang w:val="ky-KG"/>
              </w:rPr>
              <w:t>салык жана камсыздандыруу төгүмдөрү боюнча карызы</w:t>
            </w:r>
            <w:r w:rsidRPr="006723D6">
              <w:rPr>
                <w:rFonts w:ascii="Times New Roman" w:hAnsi="Times New Roman" w:cs="Times New Roman"/>
                <w:sz w:val="22"/>
                <w:szCs w:val="22"/>
                <w:lang w:val="ky-KG"/>
              </w:rPr>
              <w:t xml:space="preserve"> бар субъекттердин салык посту Кыргыз Республикасынын Өкмөтүнүн 2011-жылдын 7-апрелиндеги № 144 "Салыктарды башкаруу боюнча жоболорду жана тартипти бекитүү жөнүндө" токтому менен бекитилген Салыктык карызды өндүрүү тартиби жөнүндө жобонун ченемдерине ылайык белгиленет.</w:t>
            </w:r>
          </w:p>
          <w:p w:rsidR="0039639E" w:rsidRPr="006723D6" w:rsidRDefault="0039639E" w:rsidP="000C294F">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t>17. Ушул Тартиптин 8-пунктунда аталган иштер жүргүзүлгөндөн кийин салык кызматы органынын кызматкери тарабынан кассадагы накталай акча каражаттарынын иш жүзүндөгү калдыгы алынат жана ушул Тартиптин 8-тиркемесине ылайык форма боюнча Накталай акча каражаттарынын калдыктарын алуу жөнүндө акты толтурулат. Чет өлкөлүк валюта болгон учурда ушул Тартиптин 9-тиркемесине ылайык форма боюнча Чет өлкө валютасындагы накталай акча каражаттарынын калдыктарын алуу жөнүндө акты толтурулат (мындан ары - Накталай акча каражаттарынын калдыктарын алуу жөнүндө акт).</w:t>
            </w:r>
          </w:p>
          <w:p w:rsidR="0039639E" w:rsidRPr="006723D6" w:rsidRDefault="0039639E" w:rsidP="000C294F">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t>Накталай акча каражаттарынын калдыктарын алуу жөнүндө актыда накталай акча каражаттары (купюра менен) көрсөтүлөт жана акча каражаттарынын калдыгын алуу учурунда кассадагы акча каражаттарынын калдыгынын жалпы жыйынтыгы (сан жана жазуу менен) чыгарылат.</w:t>
            </w:r>
          </w:p>
          <w:p w:rsidR="0039639E" w:rsidRPr="006723D6" w:rsidRDefault="0039639E" w:rsidP="000C294F">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t xml:space="preserve">Накталай акча каражаттарынын калдыктарын алуу жөнүндө акты ушул Тартиптин 10-тиркемесине ылайык форма боюнча таризделген </w:t>
            </w:r>
            <w:r w:rsidRPr="006723D6">
              <w:rPr>
                <w:rFonts w:ascii="Times New Roman" w:hAnsi="Times New Roman" w:cs="Times New Roman"/>
                <w:b/>
                <w:sz w:val="22"/>
                <w:szCs w:val="22"/>
                <w:lang w:val="ky-KG"/>
              </w:rPr>
              <w:t>салык жана камсыздандыруу төгүмдөрү боюнча карызын</w:t>
            </w:r>
            <w:r w:rsidRPr="006723D6">
              <w:rPr>
                <w:rFonts w:ascii="Times New Roman" w:hAnsi="Times New Roman" w:cs="Times New Roman"/>
                <w:sz w:val="22"/>
                <w:szCs w:val="22"/>
                <w:lang w:val="ky-KG"/>
              </w:rPr>
              <w:t xml:space="preserve"> төлөө үчүн салык постунун жыйынтыгы тууралуу актыга тиркелет.</w:t>
            </w:r>
          </w:p>
          <w:p w:rsidR="0039639E" w:rsidRPr="006723D6" w:rsidRDefault="0039639E" w:rsidP="000C294F">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t>18. Салык кызматы органынын кызматкери күн сайын Накталай акча каражаттарынын калдыктарын алуу жөнүндө актыны толтуруу менен иш күнүнүн аягында кассанын калдыктарын алат.</w:t>
            </w:r>
          </w:p>
          <w:p w:rsidR="0039639E" w:rsidRPr="006723D6" w:rsidRDefault="0039639E" w:rsidP="000C294F">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t xml:space="preserve">Накталай акча каражаттарынын калдыктарын алуу тууралуу жана </w:t>
            </w:r>
            <w:r w:rsidRPr="006723D6">
              <w:rPr>
                <w:rFonts w:ascii="Times New Roman" w:hAnsi="Times New Roman" w:cs="Times New Roman"/>
                <w:b/>
                <w:sz w:val="22"/>
                <w:szCs w:val="22"/>
                <w:lang w:val="ky-KG"/>
              </w:rPr>
              <w:t>салык жана камсыздандыруу төгүмдөрү боюнча карызын</w:t>
            </w:r>
            <w:r w:rsidRPr="006723D6">
              <w:rPr>
                <w:rFonts w:ascii="Times New Roman" w:hAnsi="Times New Roman" w:cs="Times New Roman"/>
                <w:sz w:val="22"/>
                <w:szCs w:val="22"/>
                <w:lang w:val="ky-KG"/>
              </w:rPr>
              <w:t xml:space="preserve"> жоюу үчүн салык постунун жыйынтыктары жөнүндө актылар эки нускада түзүлөт, биринчи нускасы салык кызматы органынын кызматкеринин отчетуна тиркелет, экинчи нускасы субъектте же субъекттин жооптуу адамында калат. Накталай акча каражаттарынын калдыктарын алуу тууралуу жана </w:t>
            </w:r>
            <w:r w:rsidRPr="006723D6">
              <w:rPr>
                <w:rFonts w:ascii="Times New Roman" w:hAnsi="Times New Roman" w:cs="Times New Roman"/>
                <w:b/>
                <w:sz w:val="22"/>
                <w:szCs w:val="22"/>
                <w:lang w:val="ky-KG"/>
              </w:rPr>
              <w:t>салык жана камсыздандыруу төгүмдөрү боюнча карызын</w:t>
            </w:r>
            <w:r w:rsidRPr="006723D6">
              <w:rPr>
                <w:rFonts w:ascii="Times New Roman" w:hAnsi="Times New Roman" w:cs="Times New Roman"/>
                <w:sz w:val="22"/>
                <w:szCs w:val="22"/>
                <w:lang w:val="ky-KG"/>
              </w:rPr>
              <w:t xml:space="preserve"> жоюу үчүн салык постунун жыйынтыктары жөнүндө актыларга салык кызматы органынын кызматкери жана субъект жана/же субъекттин жооптуу адамы кол коёт.</w:t>
            </w:r>
          </w:p>
          <w:p w:rsidR="0039639E" w:rsidRPr="006723D6" w:rsidRDefault="0039639E" w:rsidP="000C294F">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lastRenderedPageBreak/>
              <w:t>19. Салык постун орнотуунун жүрүшүндө алынган накталай акча каражаттары субъект же субъекттин жооптуу адамы тарабынан акча каражаты алынган күндөн кийинки 2 жумуш күнүнөн кеч эмес, аларды субъекттин эсебине, андан ары бюджетке которуу менен чегерүү үчүн банкка өткөрүп берилет.</w:t>
            </w:r>
          </w:p>
          <w:p w:rsidR="0039639E" w:rsidRPr="006723D6" w:rsidRDefault="0039639E" w:rsidP="000C294F">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t xml:space="preserve">20. </w:t>
            </w:r>
            <w:r w:rsidRPr="006723D6">
              <w:rPr>
                <w:rFonts w:ascii="Times New Roman" w:hAnsi="Times New Roman" w:cs="Times New Roman"/>
                <w:b/>
                <w:sz w:val="22"/>
                <w:szCs w:val="22"/>
                <w:lang w:val="ky-KG"/>
              </w:rPr>
              <w:t>салык жана камсыздандыруу төгүмдөрү боюнча карызын</w:t>
            </w:r>
            <w:r w:rsidRPr="006723D6">
              <w:rPr>
                <w:rFonts w:ascii="Times New Roman" w:hAnsi="Times New Roman" w:cs="Times New Roman"/>
                <w:sz w:val="22"/>
                <w:szCs w:val="22"/>
                <w:lang w:val="ky-KG"/>
              </w:rPr>
              <w:t xml:space="preserve"> төлөөнү камсыздоо жөнүндө салык кызматы органынын чечиминде көрсөтүлгөн, салык төлөөчү мойнуна алган </w:t>
            </w:r>
            <w:r w:rsidRPr="006723D6">
              <w:rPr>
                <w:rFonts w:ascii="Times New Roman" w:hAnsi="Times New Roman" w:cs="Times New Roman"/>
                <w:b/>
                <w:sz w:val="22"/>
                <w:szCs w:val="22"/>
                <w:lang w:val="ky-KG"/>
              </w:rPr>
              <w:t>салык жана камсыздандыруу төгүмдөрү боюнча карызынын</w:t>
            </w:r>
            <w:r w:rsidRPr="006723D6">
              <w:rPr>
                <w:rFonts w:ascii="Times New Roman" w:hAnsi="Times New Roman" w:cs="Times New Roman"/>
                <w:sz w:val="22"/>
                <w:szCs w:val="22"/>
                <w:lang w:val="ky-KG"/>
              </w:rPr>
              <w:t xml:space="preserve"> толук суммасын төлөгөндө, салык кызматы органынын жетекчилиги тарабынан </w:t>
            </w:r>
            <w:r w:rsidRPr="006723D6">
              <w:rPr>
                <w:rFonts w:ascii="Times New Roman" w:hAnsi="Times New Roman" w:cs="Times New Roman"/>
                <w:b/>
                <w:sz w:val="22"/>
                <w:szCs w:val="22"/>
                <w:lang w:val="ky-KG"/>
              </w:rPr>
              <w:t>салык жана камсыздандыруу төгүмдөрү боюнча карызын</w:t>
            </w:r>
            <w:r w:rsidRPr="006723D6">
              <w:rPr>
                <w:rFonts w:ascii="Times New Roman" w:hAnsi="Times New Roman" w:cs="Times New Roman"/>
                <w:sz w:val="22"/>
                <w:szCs w:val="22"/>
                <w:lang w:val="ky-KG"/>
              </w:rPr>
              <w:t xml:space="preserve"> өндүрүүнү жетектеген тийиштүү бөлүмдүн начальнигинин кызматтык катынын негизинде салык постунун жол-жобосу аяктайт.</w:t>
            </w:r>
          </w:p>
          <w:p w:rsidR="0039639E" w:rsidRPr="006723D6" w:rsidRDefault="0039639E" w:rsidP="000C294F">
            <w:pPr>
              <w:pStyle w:val="tkZagolovok4"/>
              <w:rPr>
                <w:rFonts w:ascii="Times New Roman" w:hAnsi="Times New Roman" w:cs="Times New Roman"/>
                <w:sz w:val="22"/>
                <w:szCs w:val="22"/>
                <w:lang w:val="ky-KG"/>
              </w:rPr>
            </w:pPr>
            <w:r w:rsidRPr="006723D6">
              <w:rPr>
                <w:rFonts w:ascii="Times New Roman" w:hAnsi="Times New Roman" w:cs="Times New Roman"/>
                <w:sz w:val="22"/>
                <w:szCs w:val="22"/>
                <w:lang w:val="ky-KG"/>
              </w:rPr>
              <w:t>3-§. Товарларды, жумуштарды жана кызмат көрсөтүүлөрдү сатуудан түшкөн акчаны нөлдүк көрсөткүчтөрү менен салык отчетторун системалуу түрдө берген субъекттерге салык постун орнотуу</w:t>
            </w:r>
          </w:p>
          <w:p w:rsidR="0039639E" w:rsidRPr="006723D6" w:rsidRDefault="0039639E" w:rsidP="000C294F">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t>21. Товарларды, жумуштарды жана кызмат көрсөтүүлөрдү сатуудан түшкөн акчаны нөлдүк көрсөткүчтөрү менен салык отчетторун системалуу түрдө берген субъекттерге салык посту ушул Тартиптин 22-28-пункттарында аталган жол-жоболорго ылайык орнотулат.</w:t>
            </w:r>
          </w:p>
          <w:p w:rsidR="0039639E" w:rsidRPr="006723D6" w:rsidRDefault="0039639E" w:rsidP="000C294F">
            <w:pPr>
              <w:pStyle w:val="tkZagolovok4"/>
              <w:rPr>
                <w:rFonts w:ascii="Times New Roman" w:hAnsi="Times New Roman" w:cs="Times New Roman"/>
                <w:sz w:val="22"/>
                <w:szCs w:val="22"/>
                <w:lang w:val="ky-KG"/>
              </w:rPr>
            </w:pPr>
            <w:r w:rsidRPr="006723D6">
              <w:rPr>
                <w:rFonts w:ascii="Times New Roman" w:hAnsi="Times New Roman" w:cs="Times New Roman"/>
                <w:sz w:val="22"/>
                <w:szCs w:val="22"/>
                <w:lang w:val="ky-KG"/>
              </w:rPr>
              <w:t>4-§. Коомдук тамактануу, соода жана курорттук-ден соолукту чыңдоо чөйрөсүндө иш жүргүзгөн субъекттерге салык постун орнотуу</w:t>
            </w:r>
          </w:p>
          <w:p w:rsidR="0039639E" w:rsidRPr="006723D6" w:rsidRDefault="0039639E" w:rsidP="000C294F">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t>22. Ушул Тартиптин 8-пунктунда аталган аракеттерди ишке ашыргандан кийин, салык кызматы органынын кызматкери субъекттен же субъекттин жооптуу адамынан аралыктык ККМ контролдук-кассалык чегин (айрылбаган отчет) жана учурдагы күн үчүн банктык төлөм карточкалары аркылуу төлөнгөн суммалар боюнча POS-терминалдын чегин уруп берүүнү талап кылат.</w:t>
            </w:r>
          </w:p>
          <w:p w:rsidR="0039639E" w:rsidRPr="006723D6" w:rsidRDefault="0039639E" w:rsidP="000C294F">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t>23. Салык кызматы органынын кызматкери тарабынан ушул Тартиптин 11-тиркемесине ылайык форма боюнча Салык постунун ишинин жыйынтыктары жөнүндө актыга тиркелүүчү Накталай акча каражаттарынын калдыктарын алуу жөнүндө акты түзүү менен кассадагы накталай акча каражаттарынын иш жүзүндөгү калдыктары алынат.</w:t>
            </w:r>
          </w:p>
          <w:p w:rsidR="0039639E" w:rsidRPr="006723D6" w:rsidRDefault="0039639E" w:rsidP="000C294F">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lastRenderedPageBreak/>
              <w:t>24. Салык постунун жүрүшүндө салык кызматы органынын кызматкери тарабынан кириштелбеген акча каражаттарын аныктоо предметине карата имарат иликтөөгө алынат.</w:t>
            </w:r>
          </w:p>
          <w:p w:rsidR="0039639E" w:rsidRPr="006723D6" w:rsidRDefault="0039639E" w:rsidP="000C294F">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t>25. Салык постунун иштөө процессинде салык кызматы органдарынын кызматкери тарабынан төмөнкүлөр ишке ашырылат:</w:t>
            </w:r>
          </w:p>
          <w:p w:rsidR="0039639E" w:rsidRPr="006723D6" w:rsidRDefault="0039639E" w:rsidP="000C294F">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t>1) субъекттин товарларын жана акча каражаттарын эсепке алууну аныктоо жана толуктугун текшерүү;</w:t>
            </w:r>
          </w:p>
          <w:p w:rsidR="0039639E" w:rsidRPr="006723D6" w:rsidRDefault="0039639E" w:rsidP="000C294F">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t>2) ККМдин колдонулушун контролдоо;</w:t>
            </w:r>
          </w:p>
          <w:p w:rsidR="0039639E" w:rsidRPr="006723D6" w:rsidRDefault="0039639E" w:rsidP="000C294F">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t>3) жалданган жумушчулар менен эмгек келишимдеринин (буйруктардын) болушун текшерүү;</w:t>
            </w:r>
          </w:p>
          <w:p w:rsidR="0039639E" w:rsidRPr="006723D6" w:rsidRDefault="0039639E" w:rsidP="000C294F">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t>4) коомдук тамактануу чөйрөсүндө - отуруучу орундардын санын, турак эмес жайлардын аятчаларын тактоо (жабык жана ачык жайларда);</w:t>
            </w:r>
          </w:p>
          <w:p w:rsidR="0039639E" w:rsidRPr="006723D6" w:rsidRDefault="0039639E" w:rsidP="000C294F">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t>5) курорттук-ден соолукту чыңдоо тармагы чөйрөсүндө - койка-орундардын санын тактоо, текшерүү учурунда жашаган адамдардын иш жүзүндөгү санын эс алуучуларды каттоо журналы менен салыштыруу;</w:t>
            </w:r>
          </w:p>
          <w:p w:rsidR="0039639E" w:rsidRPr="006723D6" w:rsidRDefault="0039639E" w:rsidP="000C294F">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t>6) товардык-материалдык баалуулуктардын иш жүзүндөгү калдыгын алуу жана аларды отчеттук маалыматтар менен салыштыруу.</w:t>
            </w:r>
          </w:p>
          <w:p w:rsidR="0039639E" w:rsidRPr="006723D6" w:rsidRDefault="0039639E" w:rsidP="000C294F">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t>26. Субъекттин иш күнүнүн аягында салык кызматы органынын кызматкери тарабынан Салык постунун ишинин натыйжалары жөнүндө акт толтурулат, анда төмөнкүлөр көрсөтүлөт:</w:t>
            </w:r>
          </w:p>
          <w:p w:rsidR="0039639E" w:rsidRPr="006723D6" w:rsidRDefault="0039639E" w:rsidP="000C294F">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t>- датасы, акт түзүү орду;</w:t>
            </w:r>
          </w:p>
          <w:p w:rsidR="0039639E" w:rsidRPr="006723D6" w:rsidRDefault="0039639E" w:rsidP="000C294F">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t>- салык кызматы органынын кызматкеринин аты-жөнү жана кызмат орду;</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 жазма буйруктун номери жана датасы;</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 жазма буйрукту берген салык кызматы органынын аталышы;</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 субъекттин аталышы, объекттин дареги, экономикалык иш жүргүзүү укугуна уруксат берүүчү документтердин болушу, салыктык каттоо орду;</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 салык постун орнотуу мөөнөтү;</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 субъекттин иштөө режими;</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 текшерүү убагы;</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 иштин түрү;</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 жалданма жумушчулардын саны жана эмгек келишимдеринин болушу;</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lastRenderedPageBreak/>
              <w:t>- баалары боюнча маалыматтар (прейскурант, меню ж.б.);</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 ККМ боюнча маалыматтар (ККМди колдонуу, накталай түшкөн акча, операционист-кассирдин китепчеси боюнча көрсөткүч, контролдук чек боюнча көрсөткүч (Х-отчету), ашыкчаларын (кемдерин) белгилөө);</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 мунайзаттарга акциздик маркалардын, контролдук пломбалардын болушу же жок болушу;</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 салык постунун убагында түшкөн акчанын суммасы;</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 акыркы ай үчүн соода түйүндөрүнөн жалпы түшкөн акча, бир күндүк орточо түшкөн акча;</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 коомдук тамактануу чөйрөсүндө иш жүргүзгөн Субъекттердин салык постунун натыйжалары жөнүндө актынын эскертүүсүндө, турак эмес жайдын аянты (жабык жана ачык жайларда), анын ичинде жайкы аянтта отуруучу орундардын саны көрсөтүлөт; курорттук-ден соолукту чыңдоо чөйрөсүндө - койка-орундардын саны көрсөтүлөт, текшерүү учурундагы иш жүзүндө жашоочулардын саны менен эс алуучуларды каттоо журналы салыштырылат, ошондой эле Кыргыз Республикасынын салык мыйзамдарын бузуу аныкталган башка фактылар көрсөтүлөт.</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Салык постунун ишинин жыйынтыгы жөнүндө актыга жана анын тиркемелерине салык кызматы органынын кызматкери жана субъект жана/же субъекттин жооптуу адамы тарабынан кол коюлат.</w:t>
            </w:r>
          </w:p>
          <w:p w:rsidR="0039639E" w:rsidRPr="006723D6" w:rsidRDefault="0039639E" w:rsidP="000C294F">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t>Салык постунун ишинин жыйынтыгы жөнүндө актынын экинчи нускасы субъектиге жана/же субъекттин жооптуу адамына кол койдуруу менен тапшырылат. Таризделген Салык постунун ишинин жыйынтыгы жөнүндө актыга кол коюудан жана экинчи нускасын алуудан баш тарткан учурда, салык кызматы органынын кызматкери тарабынан "Актынын бир нускасын алдым" деген графага - "кол коюудан баш тартты, экинчи нускасы колуна тапшырылды" - деген жазуу жазылат.</w:t>
            </w:r>
          </w:p>
          <w:p w:rsidR="0039639E" w:rsidRPr="006723D6" w:rsidRDefault="0039639E" w:rsidP="000C294F">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t>27. Таризделген Салык постунун ишинин жыйынтыгы жөнүндө акты (тиркемелери жана түшүнүк каттары менен) баалоонун кыйыр методдорун, көчмө салыктык текшерүү жүргүзүүдө жана Кыргыз Республикасынын салык мыйзамдарына ылайык чараларды көрүү үчүн пайдаланылат.</w:t>
            </w:r>
          </w:p>
          <w:p w:rsidR="0039639E" w:rsidRPr="006723D6" w:rsidRDefault="0039639E" w:rsidP="000C294F">
            <w:pPr>
              <w:pStyle w:val="tkTekst"/>
              <w:rPr>
                <w:rFonts w:ascii="Times New Roman" w:hAnsi="Times New Roman" w:cs="Times New Roman"/>
                <w:sz w:val="22"/>
                <w:szCs w:val="22"/>
                <w:lang w:val="ky-KG"/>
              </w:rPr>
            </w:pPr>
            <w:r w:rsidRPr="006723D6">
              <w:rPr>
                <w:rFonts w:ascii="Times New Roman" w:hAnsi="Times New Roman" w:cs="Times New Roman"/>
                <w:sz w:val="22"/>
                <w:szCs w:val="22"/>
                <w:lang w:val="ky-KG"/>
              </w:rPr>
              <w:t xml:space="preserve">28. Субъект тарабынан салык кызматы органына тийиштүү салыктарды төлөө боюнча салык милдеттенмелерин аткаруу милдеттенмеси салык постунун жыйынтыгынан аз эмес берилген болсо, анда салык кызматы органынын жетекчилиги тарабынан салык постун орнотууну жетектеген тийиштүү бөлүмдүн начальнигинин кызматтык </w:t>
            </w:r>
            <w:r w:rsidRPr="006723D6">
              <w:rPr>
                <w:rFonts w:ascii="Times New Roman" w:hAnsi="Times New Roman" w:cs="Times New Roman"/>
                <w:sz w:val="22"/>
                <w:szCs w:val="22"/>
                <w:lang w:val="ky-KG"/>
              </w:rPr>
              <w:lastRenderedPageBreak/>
              <w:t>катынын негизинде салык постун орнотуу жол-жобосу аягына чыгарылат.</w:t>
            </w:r>
          </w:p>
          <w:p w:rsidR="0039639E" w:rsidRPr="006723D6" w:rsidRDefault="0039639E" w:rsidP="000C294F">
            <w:pPr>
              <w:pStyle w:val="tkZagolovok4"/>
              <w:rPr>
                <w:rFonts w:ascii="Times New Roman" w:hAnsi="Times New Roman" w:cs="Times New Roman"/>
                <w:sz w:val="22"/>
                <w:szCs w:val="22"/>
              </w:rPr>
            </w:pPr>
            <w:r w:rsidRPr="006723D6">
              <w:rPr>
                <w:rFonts w:ascii="Times New Roman" w:hAnsi="Times New Roman" w:cs="Times New Roman"/>
                <w:sz w:val="22"/>
                <w:szCs w:val="22"/>
                <w:lang w:val="ky-KG"/>
              </w:rPr>
              <w:t>5-§. Пайдалуу кендерди казып алуучу субъекттерге салык постун орнотуу</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29. Пайдалуу кендерди казуучу субъекттерде салык посту транспорт каражаттарынын чыгуусун каттоону, ошондой эле салмактык контролдоону (салык кызматы органынын кызматкери үчүн зарылдыгына жараша) жүзөгө ашыруучу шлагбаум катары уюштурулуп орнотулат.</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30. Пайдалуу кендерди казууну жүргүзгөн субъекттерде салык постун орнотууда салык кызматы органынын кызматкери тарабынан казып алынган пайдалуу кендердин жүктөмүн эсепке алуу ушул Тартиптин 12-тиркемесине ылайык форма боюнча жүктөлгөн продукцияны каттоо журналына катталат.</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31. Ушул Тартиптин 29-30-пункттарында көрсөтүлгөн субъекттерге салык посту ушул Тартиптин 22-28-пункттарында көрсөтүлгөн жол-жоболорго ылайык орнотулат.</w:t>
            </w:r>
          </w:p>
          <w:p w:rsidR="0039639E" w:rsidRPr="006723D6" w:rsidRDefault="0039639E" w:rsidP="000C294F">
            <w:pPr>
              <w:pStyle w:val="tkZagolovok3"/>
              <w:rPr>
                <w:rFonts w:ascii="Times New Roman" w:hAnsi="Times New Roman" w:cs="Times New Roman"/>
                <w:sz w:val="22"/>
                <w:szCs w:val="22"/>
              </w:rPr>
            </w:pPr>
            <w:r w:rsidRPr="006723D6">
              <w:rPr>
                <w:rFonts w:ascii="Times New Roman" w:hAnsi="Times New Roman" w:cs="Times New Roman"/>
                <w:sz w:val="22"/>
                <w:szCs w:val="22"/>
                <w:lang w:val="ky-KG"/>
              </w:rPr>
              <w:t>4-глава. Салык кызматы органынын кызматкеринин жана субъекттин ыйгарым укуктары</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32. Салык кызматы органынын кызматкери төмөнкүлөргө укуктуу:</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1) субъекттин ишкердик иши жүзөгө ашырылуучу аймагына, административдик, өндүрүштүк, кампа жана башка жайларына жана программалык-аппараттык комплексине кирүүгө;</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2) субъекттен түшүнүк кат, маалым кат, маалымат, баштапкы эсепке алуу документтерин (алардын көчүрмөлөрүн), финансылык отчет, чарбалык операциялар журналын, кагаз жүзүндө акча каражаттарынын кыймылы жөнүндө отчет, программалык-аппараттык комплекстин ар күндүк отчетун алууга жана жайларды фото же видео жазуу жүргүзүүгө;</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3) субъекттин ишкердик иши жүзөгө ашырылуучу административдик, өндүрүштүк, кампа жана башка жайларды мөөр басып жабууга;</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4) Кыргыз Республикасынын салык мыйзамдарында каралган башка укук коргоо органдарына кайрылууга.</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33. Салык кызматы органынын кызматкери төмөнкүлөргө милдеттүү:</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1) субъекттин укугун жана мыйзамдуу кызыкчылыгын сактоого;</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lastRenderedPageBreak/>
              <w:t>2) Кыргыз Республикасынын Салык кодексинин талаптарына ылайык салыктык сырды сактоого;</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3) Кыргыз Республикасынын салык мыйзамдарында каралгандан башка милдеттерди аткарууга.</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34. Мыйзамга жат аракеттери же аракетсиздиги, өзүнүн милдеттерин талаптагыдай аткарбагандыгы үчүн салык кызматы органынын кызматкерине Кыргыз Республикасынын салык мыйзамдарына ылайык жоопкерчилик жүктөлөт.</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35. Салык постун орнотуу иштеринин жыйынтыгы боюнча алынган маалыматтар салык кызматы органы тарабынан Кыргыз Республикасынын Салык кодексинин 119-беренесине ылайык, субъекттин салыктык милдеттенмесин аныктоо үчүн негиз болуп саналат.</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36. Субъект же субъекттин жооптуу адамы төмөнкүлөргө укуктуу:</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1) салык кызматы органынын кызматкеринен Кыргыз Республикасынын салык мыйзамдарын сактоону талап кылууга;</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2) тийиштүү мамлекеттик органдардан Кыргыз Республикасынын салык мыйзамдары жөнүндө маалыматты, анын ичинде эрежелерди, жоболорду жана башка методикалык көрсөтмөлөрдү алууга;</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3) салыктык жашыруун сырды сактоону талап кылууга;</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4) салык постунун натыйжалары жөнүндө маалымат алууга;</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5) салык кызматы органынын кызматкеринин чечимин, аракетин же аракетсиздигин даттанууга;</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6) Кыргыз Республикасынын мыйзамдарына ылайык, салык кызматы органынын мыйзамсыз чечими, анын кызматкеринин мыйзамсыз иш-аракети же аракетсиздиги менен келтирилген чыгымдардын жана зыяндын ордун толтуруп алууга;</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7) салык кызматы органынын кызматкеринен кызматтык күбөлүгүн, таанышуу үчүн жазма буйрукту көрсөтүүнү талап кылууга жана жазма буйруктун көчүрмөсүн алууга;</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8) Кыргыз Республикасынын салык мыйзамдарында белгиленген башка укуктарга.</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37. Субъект жана субъекттин жооптуу адамы төмөнкүлөргө милдеттүү:</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 xml:space="preserve">1) салык кызматы органынын кызматкерин аймактагы административдик, өндүрүштүк, кампа жана башка жайларга салык </w:t>
            </w:r>
            <w:r w:rsidRPr="006723D6">
              <w:rPr>
                <w:rFonts w:ascii="Times New Roman" w:hAnsi="Times New Roman" w:cs="Times New Roman"/>
                <w:sz w:val="22"/>
                <w:szCs w:val="22"/>
                <w:lang w:val="ky-KG"/>
              </w:rPr>
              <w:lastRenderedPageBreak/>
              <w:t>постунун функцияларын ишке ашыруу, жайларды, имараттарды, өндүрүш жана даяр продукцияларды сатуу процесстерин, ошондой эле программалык-аппараттык комплексине фото жана видео жазуу жүргүзүү үчүн кирүүгө уруксат берүүгө;</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2) түшүнүк кат, маалым каттарды, маалыматтарды, баштапкы эсепке алуу документтерин (алардын көчүрмөлөрүн), финансылык отчет, чарбалык операциялар журналын, акча каражаттарынын кыймылы жөнүндө кагаз жүзүндө отчетун жана программалык-аппараттык комплексинин күндөлүк отчетун берүүгө;</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3) тиешелүү жай (жумуш орунду) бөлүп берүүгө;</w:t>
            </w:r>
          </w:p>
          <w:p w:rsidR="0039639E" w:rsidRPr="006723D6" w:rsidRDefault="0039639E" w:rsidP="000C294F">
            <w:pPr>
              <w:pStyle w:val="tkTekst"/>
              <w:rPr>
                <w:rFonts w:ascii="Times New Roman" w:hAnsi="Times New Roman" w:cs="Times New Roman"/>
                <w:sz w:val="22"/>
                <w:szCs w:val="22"/>
              </w:rPr>
            </w:pPr>
            <w:r w:rsidRPr="006723D6">
              <w:rPr>
                <w:rFonts w:ascii="Times New Roman" w:hAnsi="Times New Roman" w:cs="Times New Roman"/>
                <w:sz w:val="22"/>
                <w:szCs w:val="22"/>
                <w:lang w:val="ky-KG"/>
              </w:rPr>
              <w:t>4) Кыргыз Республикасынын салык мыйзамдарында белгиленген башка милдеттерди аткарууга.</w:t>
            </w:r>
          </w:p>
          <w:p w:rsidR="0039639E" w:rsidRPr="006723D6" w:rsidRDefault="0039639E" w:rsidP="000C294F">
            <w:pPr>
              <w:spacing w:after="60"/>
              <w:ind w:firstLine="567"/>
              <w:jc w:val="both"/>
              <w:rPr>
                <w:rFonts w:ascii="Times New Roman" w:hAnsi="Times New Roman" w:cs="Times New Roman"/>
                <w:bCs/>
                <w:lang w:val="ky-KG"/>
              </w:rPr>
            </w:pPr>
            <w:r w:rsidRPr="006723D6">
              <w:rPr>
                <w:rFonts w:ascii="Times New Roman" w:hAnsi="Times New Roman" w:cs="Times New Roman"/>
                <w:lang w:val="ky-KG"/>
              </w:rPr>
              <w:t>38. Салык кызматы органынын кызматкеринин аймакка же административдик, өндүрүштүк, кампа жана башка жайларга, программалык-аппараттык комплексине кирүүсүнө мыйзамсыз тоскоолдук болгон жана субъектке же анын жооптуу адамына документтерди берүүдөн баш тартылган учурда Кыргыз Республикасынын салык мыйзамдарында каралган жоопкерчилик жүктөлөт, мында салык кызматы органынын кызматкери тарабынан ушул Тартиптин 13-тиркемесине ылайык форма боюнча Тоскоолдук жаратуу протоколу түзүлөт.</w:t>
            </w:r>
          </w:p>
        </w:tc>
      </w:tr>
      <w:tr w:rsidR="00112EB5" w:rsidRPr="006723D6" w:rsidTr="00112EB5">
        <w:tc>
          <w:tcPr>
            <w:tcW w:w="7621" w:type="dxa"/>
          </w:tcPr>
          <w:tbl>
            <w:tblPr>
              <w:tblW w:w="5000" w:type="pct"/>
              <w:tblLayout w:type="fixed"/>
              <w:tblCellMar>
                <w:left w:w="0" w:type="dxa"/>
                <w:right w:w="0" w:type="dxa"/>
              </w:tblCellMar>
              <w:tblLook w:val="04A0" w:firstRow="1" w:lastRow="0" w:firstColumn="1" w:lastColumn="0" w:noHBand="0" w:noVBand="1"/>
            </w:tblPr>
            <w:tblGrid>
              <w:gridCol w:w="2591"/>
              <w:gridCol w:w="2222"/>
              <w:gridCol w:w="2592"/>
            </w:tblGrid>
            <w:tr w:rsidR="00112EB5" w:rsidRPr="006723D6" w:rsidTr="00112EB5">
              <w:tc>
                <w:tcPr>
                  <w:tcW w:w="1750" w:type="pct"/>
                  <w:tcMar>
                    <w:top w:w="0" w:type="dxa"/>
                    <w:left w:w="108" w:type="dxa"/>
                    <w:bottom w:w="0" w:type="dxa"/>
                    <w:right w:w="108" w:type="dxa"/>
                  </w:tcMar>
                  <w:hideMark/>
                </w:tcPr>
                <w:p w:rsidR="00112EB5" w:rsidRPr="006723D6" w:rsidRDefault="00112EB5">
                  <w:pPr>
                    <w:pStyle w:val="tkTekst"/>
                    <w:ind w:firstLine="0"/>
                    <w:rPr>
                      <w:rFonts w:ascii="Times New Roman" w:hAnsi="Times New Roman" w:cs="Times New Roman"/>
                      <w:sz w:val="22"/>
                      <w:szCs w:val="22"/>
                    </w:rPr>
                  </w:pPr>
                  <w:r w:rsidRPr="006723D6">
                    <w:rPr>
                      <w:rFonts w:ascii="Times New Roman" w:hAnsi="Times New Roman" w:cs="Times New Roman"/>
                      <w:sz w:val="22"/>
                      <w:szCs w:val="22"/>
                    </w:rPr>
                    <w:lastRenderedPageBreak/>
                    <w:t> </w:t>
                  </w:r>
                </w:p>
              </w:tc>
              <w:tc>
                <w:tcPr>
                  <w:tcW w:w="1500" w:type="pct"/>
                  <w:tcMar>
                    <w:top w:w="0" w:type="dxa"/>
                    <w:left w:w="108" w:type="dxa"/>
                    <w:bottom w:w="0" w:type="dxa"/>
                    <w:right w:w="108" w:type="dxa"/>
                  </w:tcMar>
                  <w:hideMark/>
                </w:tcPr>
                <w:p w:rsidR="00112EB5" w:rsidRPr="006723D6" w:rsidRDefault="00112EB5">
                  <w:pPr>
                    <w:pStyle w:val="tkTekst"/>
                    <w:ind w:firstLine="0"/>
                    <w:rPr>
                      <w:rFonts w:ascii="Times New Roman" w:hAnsi="Times New Roman" w:cs="Times New Roman"/>
                      <w:sz w:val="22"/>
                      <w:szCs w:val="22"/>
                    </w:rPr>
                  </w:pPr>
                  <w:r w:rsidRPr="006723D6">
                    <w:rPr>
                      <w:rFonts w:ascii="Times New Roman" w:hAnsi="Times New Roman" w:cs="Times New Roman"/>
                      <w:sz w:val="22"/>
                      <w:szCs w:val="22"/>
                    </w:rPr>
                    <w:t> </w:t>
                  </w:r>
                </w:p>
              </w:tc>
              <w:tc>
                <w:tcPr>
                  <w:tcW w:w="1750" w:type="pct"/>
                  <w:tcMar>
                    <w:top w:w="0" w:type="dxa"/>
                    <w:left w:w="108" w:type="dxa"/>
                    <w:bottom w:w="0" w:type="dxa"/>
                    <w:right w:w="108" w:type="dxa"/>
                  </w:tcMar>
                  <w:hideMark/>
                </w:tcPr>
                <w:p w:rsidR="00112EB5" w:rsidRPr="006723D6" w:rsidRDefault="00112EB5">
                  <w:pPr>
                    <w:pStyle w:val="tkGrif"/>
                    <w:rPr>
                      <w:rFonts w:ascii="Times New Roman" w:hAnsi="Times New Roman" w:cs="Times New Roman"/>
                      <w:sz w:val="22"/>
                      <w:szCs w:val="22"/>
                    </w:rPr>
                  </w:pPr>
                  <w:r w:rsidRPr="006723D6">
                    <w:rPr>
                      <w:rFonts w:ascii="Times New Roman" w:hAnsi="Times New Roman" w:cs="Times New Roman"/>
                      <w:sz w:val="22"/>
                      <w:szCs w:val="22"/>
                      <w:lang w:val="ky-KG"/>
                    </w:rPr>
                    <w:t>Салык постун орнотуу тартибине</w:t>
                  </w:r>
                  <w:r w:rsidRPr="006723D6">
                    <w:rPr>
                      <w:rFonts w:ascii="Times New Roman" w:hAnsi="Times New Roman" w:cs="Times New Roman"/>
                      <w:sz w:val="22"/>
                      <w:szCs w:val="22"/>
                      <w:lang w:val="ky-KG"/>
                    </w:rPr>
                    <w:br/>
                    <w:t>10-тиркеме</w:t>
                  </w:r>
                </w:p>
              </w:tc>
            </w:tr>
          </w:tbl>
          <w:p w:rsidR="00112EB5" w:rsidRPr="006723D6" w:rsidRDefault="00112EB5" w:rsidP="00112EB5">
            <w:pPr>
              <w:pStyle w:val="tkTekst"/>
              <w:rPr>
                <w:rFonts w:ascii="Times New Roman" w:hAnsi="Times New Roman" w:cs="Times New Roman"/>
                <w:sz w:val="22"/>
                <w:szCs w:val="22"/>
              </w:rPr>
            </w:pPr>
            <w:r w:rsidRPr="006723D6">
              <w:rPr>
                <w:rFonts w:ascii="Times New Roman" w:hAnsi="Times New Roman" w:cs="Times New Roman"/>
                <w:sz w:val="22"/>
                <w:szCs w:val="22"/>
              </w:rPr>
              <w:t> </w:t>
            </w:r>
          </w:p>
          <w:p w:rsidR="00112EB5" w:rsidRPr="006723D6" w:rsidRDefault="00112EB5" w:rsidP="00112EB5">
            <w:pPr>
              <w:pStyle w:val="tkTekst"/>
              <w:ind w:firstLine="0"/>
              <w:rPr>
                <w:rFonts w:ascii="Times New Roman" w:hAnsi="Times New Roman" w:cs="Times New Roman"/>
                <w:sz w:val="22"/>
                <w:szCs w:val="22"/>
              </w:rPr>
            </w:pPr>
            <w:r w:rsidRPr="006723D6">
              <w:rPr>
                <w:rFonts w:ascii="Times New Roman" w:hAnsi="Times New Roman" w:cs="Times New Roman"/>
                <w:sz w:val="22"/>
                <w:szCs w:val="22"/>
                <w:lang w:val="ky-KG"/>
              </w:rPr>
              <w:t>Форма</w:t>
            </w:r>
          </w:p>
          <w:p w:rsidR="00112EB5" w:rsidRPr="006723D6" w:rsidRDefault="00112EB5" w:rsidP="00112EB5">
            <w:pPr>
              <w:pStyle w:val="tkNazvanie"/>
              <w:rPr>
                <w:rFonts w:ascii="Times New Roman" w:hAnsi="Times New Roman" w:cs="Times New Roman"/>
                <w:sz w:val="22"/>
                <w:szCs w:val="22"/>
              </w:rPr>
            </w:pPr>
            <w:r w:rsidRPr="006723D6">
              <w:rPr>
                <w:rFonts w:ascii="Times New Roman" w:hAnsi="Times New Roman" w:cs="Times New Roman"/>
                <w:sz w:val="22"/>
                <w:szCs w:val="22"/>
                <w:lang w:val="ky-KG"/>
              </w:rPr>
              <w:t xml:space="preserve">Салык карыздарын жоюу үчүн салык постунун натыйжалары тууралуу </w:t>
            </w:r>
            <w:r w:rsidRPr="006723D6">
              <w:rPr>
                <w:rFonts w:ascii="Times New Roman" w:hAnsi="Times New Roman" w:cs="Times New Roman"/>
                <w:sz w:val="22"/>
                <w:szCs w:val="22"/>
                <w:lang w:val="ky-KG"/>
              </w:rPr>
              <w:br/>
              <w:t>АКТ</w:t>
            </w:r>
          </w:p>
          <w:tbl>
            <w:tblPr>
              <w:tblW w:w="0" w:type="auto"/>
              <w:tblLayout w:type="fixed"/>
              <w:tblCellMar>
                <w:left w:w="0" w:type="dxa"/>
                <w:right w:w="0" w:type="dxa"/>
              </w:tblCellMar>
              <w:tblLook w:val="04A0" w:firstRow="1" w:lastRow="0" w:firstColumn="1" w:lastColumn="0" w:noHBand="0" w:noVBand="1"/>
            </w:tblPr>
            <w:tblGrid>
              <w:gridCol w:w="1899"/>
              <w:gridCol w:w="3001"/>
              <w:gridCol w:w="4395"/>
            </w:tblGrid>
            <w:tr w:rsidR="00112EB5" w:rsidRPr="006723D6" w:rsidTr="00112EB5">
              <w:tc>
                <w:tcPr>
                  <w:tcW w:w="1899" w:type="dxa"/>
                  <w:tcMar>
                    <w:top w:w="0" w:type="dxa"/>
                    <w:left w:w="567" w:type="dxa"/>
                    <w:bottom w:w="0" w:type="dxa"/>
                    <w:right w:w="108" w:type="dxa"/>
                  </w:tcMar>
                  <w:hideMark/>
                </w:tcPr>
                <w:p w:rsidR="00112EB5" w:rsidRPr="006723D6" w:rsidRDefault="00112EB5">
                  <w:pPr>
                    <w:pStyle w:val="tkTekst"/>
                    <w:ind w:firstLine="0"/>
                    <w:rPr>
                      <w:rFonts w:ascii="Times New Roman" w:hAnsi="Times New Roman" w:cs="Times New Roman"/>
                      <w:sz w:val="22"/>
                      <w:szCs w:val="22"/>
                    </w:rPr>
                  </w:pPr>
                  <w:r w:rsidRPr="006723D6">
                    <w:rPr>
                      <w:rFonts w:ascii="Times New Roman" w:hAnsi="Times New Roman" w:cs="Times New Roman"/>
                      <w:sz w:val="22"/>
                      <w:szCs w:val="22"/>
                      <w:lang w:val="ky-KG"/>
                    </w:rPr>
                    <w:t xml:space="preserve">20__-жылдын "__" </w:t>
                  </w:r>
                  <w:r w:rsidRPr="006723D6">
                    <w:rPr>
                      <w:rFonts w:ascii="Times New Roman" w:hAnsi="Times New Roman" w:cs="Times New Roman"/>
                      <w:sz w:val="22"/>
                      <w:szCs w:val="22"/>
                      <w:lang w:val="ky-KG"/>
                    </w:rPr>
                    <w:lastRenderedPageBreak/>
                    <w:t>___________</w:t>
                  </w:r>
                </w:p>
              </w:tc>
              <w:tc>
                <w:tcPr>
                  <w:tcW w:w="3001" w:type="dxa"/>
                  <w:tcMar>
                    <w:top w:w="0" w:type="dxa"/>
                    <w:left w:w="108" w:type="dxa"/>
                    <w:bottom w:w="0" w:type="dxa"/>
                    <w:right w:w="108" w:type="dxa"/>
                  </w:tcMar>
                  <w:hideMark/>
                </w:tcPr>
                <w:p w:rsidR="00112EB5" w:rsidRPr="006723D6" w:rsidRDefault="00112EB5">
                  <w:pPr>
                    <w:pStyle w:val="tkTekst"/>
                    <w:ind w:firstLine="0"/>
                    <w:rPr>
                      <w:rFonts w:ascii="Times New Roman" w:hAnsi="Times New Roman" w:cs="Times New Roman"/>
                      <w:sz w:val="22"/>
                      <w:szCs w:val="22"/>
                    </w:rPr>
                  </w:pPr>
                  <w:r w:rsidRPr="006723D6">
                    <w:rPr>
                      <w:rFonts w:ascii="Times New Roman" w:hAnsi="Times New Roman" w:cs="Times New Roman"/>
                      <w:sz w:val="22"/>
                      <w:szCs w:val="22"/>
                    </w:rPr>
                    <w:lastRenderedPageBreak/>
                    <w:t> </w:t>
                  </w:r>
                </w:p>
              </w:tc>
              <w:tc>
                <w:tcPr>
                  <w:tcW w:w="4395" w:type="dxa"/>
                  <w:tcMar>
                    <w:top w:w="0" w:type="dxa"/>
                    <w:left w:w="108" w:type="dxa"/>
                    <w:bottom w:w="0" w:type="dxa"/>
                    <w:right w:w="108" w:type="dxa"/>
                  </w:tcMar>
                  <w:hideMark/>
                </w:tcPr>
                <w:p w:rsidR="00112EB5" w:rsidRPr="006723D6" w:rsidRDefault="00112EB5">
                  <w:pPr>
                    <w:pStyle w:val="tkTekst"/>
                    <w:ind w:firstLine="0"/>
                    <w:jc w:val="right"/>
                    <w:rPr>
                      <w:rFonts w:ascii="Times New Roman" w:hAnsi="Times New Roman" w:cs="Times New Roman"/>
                      <w:sz w:val="22"/>
                      <w:szCs w:val="22"/>
                    </w:rPr>
                  </w:pPr>
                  <w:r w:rsidRPr="006723D6">
                    <w:rPr>
                      <w:rFonts w:ascii="Times New Roman" w:hAnsi="Times New Roman" w:cs="Times New Roman"/>
                      <w:sz w:val="22"/>
                      <w:szCs w:val="22"/>
                      <w:lang w:val="ky-KG"/>
                    </w:rPr>
                    <w:t>____________________________</w:t>
                  </w:r>
                </w:p>
              </w:tc>
            </w:tr>
            <w:tr w:rsidR="00112EB5" w:rsidRPr="006723D6" w:rsidTr="00112EB5">
              <w:tc>
                <w:tcPr>
                  <w:tcW w:w="1899" w:type="dxa"/>
                  <w:tcMar>
                    <w:top w:w="0" w:type="dxa"/>
                    <w:left w:w="567" w:type="dxa"/>
                    <w:bottom w:w="0" w:type="dxa"/>
                    <w:right w:w="108" w:type="dxa"/>
                  </w:tcMar>
                  <w:hideMark/>
                </w:tcPr>
                <w:p w:rsidR="00112EB5" w:rsidRPr="006723D6" w:rsidRDefault="00112EB5">
                  <w:pPr>
                    <w:pStyle w:val="tkTekst"/>
                    <w:ind w:firstLine="0"/>
                    <w:rPr>
                      <w:rFonts w:ascii="Times New Roman" w:hAnsi="Times New Roman" w:cs="Times New Roman"/>
                      <w:sz w:val="22"/>
                      <w:szCs w:val="22"/>
                    </w:rPr>
                  </w:pPr>
                  <w:r w:rsidRPr="006723D6">
                    <w:rPr>
                      <w:rFonts w:ascii="Times New Roman" w:hAnsi="Times New Roman" w:cs="Times New Roman"/>
                      <w:sz w:val="22"/>
                      <w:szCs w:val="22"/>
                    </w:rPr>
                    <w:lastRenderedPageBreak/>
                    <w:t> </w:t>
                  </w:r>
                </w:p>
              </w:tc>
              <w:tc>
                <w:tcPr>
                  <w:tcW w:w="3001" w:type="dxa"/>
                  <w:tcMar>
                    <w:top w:w="0" w:type="dxa"/>
                    <w:left w:w="108" w:type="dxa"/>
                    <w:bottom w:w="0" w:type="dxa"/>
                    <w:right w:w="108" w:type="dxa"/>
                  </w:tcMar>
                  <w:hideMark/>
                </w:tcPr>
                <w:p w:rsidR="00112EB5" w:rsidRPr="006723D6" w:rsidRDefault="00112EB5">
                  <w:pPr>
                    <w:pStyle w:val="tkTekst"/>
                    <w:ind w:firstLine="0"/>
                    <w:rPr>
                      <w:rFonts w:ascii="Times New Roman" w:hAnsi="Times New Roman" w:cs="Times New Roman"/>
                      <w:sz w:val="22"/>
                      <w:szCs w:val="22"/>
                    </w:rPr>
                  </w:pPr>
                  <w:r w:rsidRPr="006723D6">
                    <w:rPr>
                      <w:rFonts w:ascii="Times New Roman" w:hAnsi="Times New Roman" w:cs="Times New Roman"/>
                      <w:sz w:val="22"/>
                      <w:szCs w:val="22"/>
                    </w:rPr>
                    <w:t> </w:t>
                  </w:r>
                </w:p>
              </w:tc>
              <w:tc>
                <w:tcPr>
                  <w:tcW w:w="4395" w:type="dxa"/>
                  <w:tcMar>
                    <w:top w:w="0" w:type="dxa"/>
                    <w:left w:w="108" w:type="dxa"/>
                    <w:bottom w:w="0" w:type="dxa"/>
                    <w:right w:w="108" w:type="dxa"/>
                  </w:tcMar>
                  <w:hideMark/>
                </w:tcPr>
                <w:p w:rsidR="00112EB5" w:rsidRPr="006723D6" w:rsidRDefault="00112EB5">
                  <w:pPr>
                    <w:pStyle w:val="tkTekst"/>
                    <w:ind w:firstLine="0"/>
                    <w:jc w:val="right"/>
                    <w:rPr>
                      <w:rFonts w:ascii="Times New Roman" w:hAnsi="Times New Roman" w:cs="Times New Roman"/>
                      <w:sz w:val="22"/>
                      <w:szCs w:val="22"/>
                    </w:rPr>
                  </w:pPr>
                  <w:r w:rsidRPr="006723D6">
                    <w:rPr>
                      <w:rFonts w:ascii="Times New Roman" w:hAnsi="Times New Roman" w:cs="Times New Roman"/>
                      <w:sz w:val="22"/>
                      <w:szCs w:val="22"/>
                      <w:lang w:val="ky-KG"/>
                    </w:rPr>
                    <w:t>(түзүлгөн жер)                 </w:t>
                  </w:r>
                </w:p>
              </w:tc>
            </w:tr>
          </w:tbl>
          <w:p w:rsidR="00112EB5" w:rsidRPr="006723D6" w:rsidRDefault="00112EB5" w:rsidP="00112EB5">
            <w:pPr>
              <w:pStyle w:val="tkTekst"/>
              <w:rPr>
                <w:rFonts w:ascii="Times New Roman" w:hAnsi="Times New Roman" w:cs="Times New Roman"/>
                <w:sz w:val="22"/>
                <w:szCs w:val="22"/>
              </w:rPr>
            </w:pPr>
            <w:r w:rsidRPr="006723D6">
              <w:rPr>
                <w:rFonts w:ascii="Times New Roman" w:hAnsi="Times New Roman" w:cs="Times New Roman"/>
                <w:sz w:val="22"/>
                <w:szCs w:val="22"/>
              </w:rPr>
              <w:t> </w:t>
            </w:r>
          </w:p>
          <w:p w:rsidR="00112EB5" w:rsidRPr="006723D6" w:rsidRDefault="00112EB5" w:rsidP="00112EB5">
            <w:pPr>
              <w:pStyle w:val="tkTekst"/>
              <w:rPr>
                <w:rFonts w:ascii="Times New Roman" w:hAnsi="Times New Roman" w:cs="Times New Roman"/>
                <w:sz w:val="22"/>
                <w:szCs w:val="22"/>
              </w:rPr>
            </w:pPr>
            <w:r w:rsidRPr="006723D6">
              <w:rPr>
                <w:rFonts w:ascii="Times New Roman" w:hAnsi="Times New Roman" w:cs="Times New Roman"/>
                <w:sz w:val="22"/>
                <w:szCs w:val="22"/>
              </w:rPr>
              <w:t> </w:t>
            </w:r>
          </w:p>
          <w:p w:rsidR="00112EB5" w:rsidRPr="006723D6" w:rsidRDefault="00112EB5" w:rsidP="00112EB5">
            <w:pPr>
              <w:pStyle w:val="tkTekst"/>
              <w:rPr>
                <w:rFonts w:ascii="Times New Roman" w:hAnsi="Times New Roman" w:cs="Times New Roman"/>
                <w:sz w:val="22"/>
                <w:szCs w:val="22"/>
              </w:rPr>
            </w:pPr>
            <w:r w:rsidRPr="006723D6">
              <w:rPr>
                <w:rFonts w:ascii="Times New Roman" w:hAnsi="Times New Roman" w:cs="Times New Roman"/>
                <w:sz w:val="22"/>
                <w:szCs w:val="22"/>
              </w:rPr>
              <w:t> </w:t>
            </w:r>
          </w:p>
          <w:p w:rsidR="00112EB5" w:rsidRPr="006723D6" w:rsidRDefault="00112EB5" w:rsidP="00112EB5">
            <w:pPr>
              <w:pStyle w:val="tkTekst"/>
              <w:jc w:val="left"/>
              <w:rPr>
                <w:rFonts w:ascii="Times New Roman" w:hAnsi="Times New Roman" w:cs="Times New Roman"/>
                <w:sz w:val="22"/>
                <w:szCs w:val="22"/>
              </w:rPr>
            </w:pPr>
            <w:r w:rsidRPr="006723D6">
              <w:rPr>
                <w:rFonts w:ascii="Times New Roman" w:hAnsi="Times New Roman" w:cs="Times New Roman"/>
                <w:sz w:val="22"/>
                <w:szCs w:val="22"/>
                <w:lang w:val="ky-KG"/>
              </w:rPr>
              <w:t>__________________________________________________________________________ берген</w:t>
            </w:r>
          </w:p>
          <w:p w:rsidR="00112EB5" w:rsidRPr="006723D6" w:rsidRDefault="00112EB5" w:rsidP="00112EB5">
            <w:pPr>
              <w:pStyle w:val="tkTekst"/>
              <w:jc w:val="left"/>
              <w:rPr>
                <w:rFonts w:ascii="Times New Roman" w:hAnsi="Times New Roman" w:cs="Times New Roman"/>
                <w:sz w:val="22"/>
                <w:szCs w:val="22"/>
              </w:rPr>
            </w:pPr>
            <w:r w:rsidRPr="006723D6">
              <w:rPr>
                <w:rFonts w:ascii="Times New Roman" w:hAnsi="Times New Roman" w:cs="Times New Roman"/>
                <w:sz w:val="22"/>
                <w:szCs w:val="22"/>
                <w:lang w:val="ky-KG"/>
              </w:rPr>
              <w:t xml:space="preserve">20__-жылдын "__" ____________ № _________________________ жазма буйругунун негизинде </w:t>
            </w:r>
          </w:p>
          <w:p w:rsidR="00112EB5" w:rsidRPr="006723D6" w:rsidRDefault="00112EB5" w:rsidP="00112EB5">
            <w:pPr>
              <w:pStyle w:val="tkTekst"/>
              <w:jc w:val="left"/>
              <w:rPr>
                <w:rFonts w:ascii="Times New Roman" w:hAnsi="Times New Roman" w:cs="Times New Roman"/>
                <w:sz w:val="22"/>
                <w:szCs w:val="22"/>
              </w:rPr>
            </w:pPr>
            <w:r w:rsidRPr="006723D6">
              <w:rPr>
                <w:rFonts w:ascii="Times New Roman" w:hAnsi="Times New Roman" w:cs="Times New Roman"/>
                <w:sz w:val="22"/>
                <w:szCs w:val="22"/>
                <w:lang w:val="ky-KG"/>
              </w:rPr>
              <w:t>20__-жылдын "__" __________________________ - 20__- жылдын "__" ______________________</w:t>
            </w:r>
          </w:p>
          <w:p w:rsidR="00112EB5" w:rsidRPr="006723D6" w:rsidRDefault="00112EB5" w:rsidP="00112EB5">
            <w:pPr>
              <w:pStyle w:val="tkTekst"/>
              <w:jc w:val="left"/>
              <w:rPr>
                <w:rFonts w:ascii="Times New Roman" w:hAnsi="Times New Roman" w:cs="Times New Roman"/>
                <w:sz w:val="22"/>
                <w:szCs w:val="22"/>
              </w:rPr>
            </w:pPr>
            <w:r w:rsidRPr="006723D6">
              <w:rPr>
                <w:rFonts w:ascii="Times New Roman" w:hAnsi="Times New Roman" w:cs="Times New Roman"/>
                <w:sz w:val="22"/>
                <w:szCs w:val="22"/>
                <w:lang w:val="ky-KG"/>
              </w:rPr>
              <w:t>_________________________________________________________________________________</w:t>
            </w:r>
          </w:p>
          <w:p w:rsidR="00112EB5" w:rsidRPr="006723D6" w:rsidRDefault="00112EB5" w:rsidP="00112EB5">
            <w:pPr>
              <w:pStyle w:val="tkTekst"/>
              <w:jc w:val="left"/>
              <w:rPr>
                <w:rFonts w:ascii="Times New Roman" w:hAnsi="Times New Roman" w:cs="Times New Roman"/>
                <w:sz w:val="22"/>
                <w:szCs w:val="22"/>
              </w:rPr>
            </w:pPr>
            <w:r w:rsidRPr="006723D6">
              <w:rPr>
                <w:rFonts w:ascii="Times New Roman" w:hAnsi="Times New Roman" w:cs="Times New Roman"/>
                <w:sz w:val="22"/>
                <w:szCs w:val="22"/>
                <w:lang w:val="ky-KG"/>
              </w:rPr>
              <w:t>                                                      (салыктык (эсептик) каттоосу)</w:t>
            </w:r>
          </w:p>
          <w:p w:rsidR="00112EB5" w:rsidRPr="006723D6" w:rsidRDefault="00112EB5" w:rsidP="00112EB5">
            <w:pPr>
              <w:pStyle w:val="tkTekst"/>
              <w:jc w:val="left"/>
              <w:rPr>
                <w:rFonts w:ascii="Times New Roman" w:hAnsi="Times New Roman" w:cs="Times New Roman"/>
                <w:sz w:val="22"/>
                <w:szCs w:val="22"/>
              </w:rPr>
            </w:pPr>
            <w:r w:rsidRPr="006723D6">
              <w:rPr>
                <w:rFonts w:ascii="Times New Roman" w:hAnsi="Times New Roman" w:cs="Times New Roman"/>
                <w:sz w:val="22"/>
                <w:szCs w:val="22"/>
                <w:lang w:val="ky-KG"/>
              </w:rPr>
              <w:t>дареги боюнча жайгашкан ___________________________________________________ таандык</w:t>
            </w:r>
          </w:p>
          <w:p w:rsidR="00112EB5" w:rsidRPr="006723D6" w:rsidRDefault="00112EB5" w:rsidP="00112EB5">
            <w:pPr>
              <w:pStyle w:val="tkTekst"/>
              <w:jc w:val="left"/>
              <w:rPr>
                <w:rFonts w:ascii="Times New Roman" w:hAnsi="Times New Roman" w:cs="Times New Roman"/>
                <w:sz w:val="22"/>
                <w:szCs w:val="22"/>
              </w:rPr>
            </w:pPr>
            <w:r w:rsidRPr="006723D6">
              <w:rPr>
                <w:rFonts w:ascii="Times New Roman" w:hAnsi="Times New Roman" w:cs="Times New Roman"/>
                <w:sz w:val="22"/>
                <w:szCs w:val="22"/>
                <w:lang w:val="ky-KG"/>
              </w:rPr>
              <w:t>                                                                               (субъекттин аталышы)</w:t>
            </w:r>
          </w:p>
          <w:p w:rsidR="00112EB5" w:rsidRPr="006723D6" w:rsidRDefault="00112EB5" w:rsidP="00112EB5">
            <w:pPr>
              <w:pStyle w:val="tkTekst"/>
              <w:jc w:val="left"/>
              <w:rPr>
                <w:rFonts w:ascii="Times New Roman" w:hAnsi="Times New Roman" w:cs="Times New Roman"/>
                <w:sz w:val="22"/>
                <w:szCs w:val="22"/>
              </w:rPr>
            </w:pPr>
            <w:r w:rsidRPr="006723D6">
              <w:rPr>
                <w:rFonts w:ascii="Times New Roman" w:hAnsi="Times New Roman" w:cs="Times New Roman"/>
                <w:sz w:val="22"/>
                <w:szCs w:val="22"/>
                <w:lang w:val="ky-KG"/>
              </w:rPr>
              <w:t>_____________________________________________________ объектте салык посту орнотулду.</w:t>
            </w:r>
          </w:p>
          <w:p w:rsidR="00112EB5" w:rsidRPr="006723D6" w:rsidRDefault="00112EB5" w:rsidP="00112EB5">
            <w:pPr>
              <w:pStyle w:val="tkTekst"/>
              <w:jc w:val="left"/>
              <w:rPr>
                <w:rFonts w:ascii="Times New Roman" w:hAnsi="Times New Roman" w:cs="Times New Roman"/>
                <w:sz w:val="22"/>
                <w:szCs w:val="22"/>
              </w:rPr>
            </w:pPr>
            <w:r w:rsidRPr="006723D6">
              <w:rPr>
                <w:rFonts w:ascii="Times New Roman" w:hAnsi="Times New Roman" w:cs="Times New Roman"/>
                <w:sz w:val="22"/>
                <w:szCs w:val="22"/>
                <w:lang w:val="ky-KG"/>
              </w:rPr>
              <w:t>Экономикалык иши 20__-жылдын "__" ____________ сериясы № _____________________ ИСНи</w:t>
            </w:r>
          </w:p>
          <w:p w:rsidR="00112EB5" w:rsidRPr="006723D6" w:rsidRDefault="00112EB5" w:rsidP="00112EB5">
            <w:pPr>
              <w:pStyle w:val="tkTekst"/>
              <w:jc w:val="left"/>
              <w:rPr>
                <w:rFonts w:ascii="Times New Roman" w:hAnsi="Times New Roman" w:cs="Times New Roman"/>
                <w:sz w:val="22"/>
                <w:szCs w:val="22"/>
              </w:rPr>
            </w:pPr>
            <w:r w:rsidRPr="006723D6">
              <w:rPr>
                <w:rFonts w:ascii="Times New Roman" w:hAnsi="Times New Roman" w:cs="Times New Roman"/>
                <w:sz w:val="22"/>
                <w:szCs w:val="22"/>
                <w:lang w:val="ky-KG"/>
              </w:rPr>
              <w:t>_________________________ мамкаттоо жөнүндө күбөлүгүнүн негизинде жүргүзүлөт.</w:t>
            </w:r>
          </w:p>
          <w:p w:rsidR="00112EB5" w:rsidRPr="006723D6" w:rsidRDefault="00112EB5" w:rsidP="00112EB5">
            <w:pPr>
              <w:pStyle w:val="tkTekst"/>
              <w:jc w:val="left"/>
              <w:rPr>
                <w:rFonts w:ascii="Times New Roman" w:hAnsi="Times New Roman" w:cs="Times New Roman"/>
                <w:sz w:val="22"/>
                <w:szCs w:val="22"/>
              </w:rPr>
            </w:pPr>
            <w:r w:rsidRPr="006723D6">
              <w:rPr>
                <w:rFonts w:ascii="Times New Roman" w:hAnsi="Times New Roman" w:cs="Times New Roman"/>
                <w:sz w:val="22"/>
                <w:szCs w:val="22"/>
                <w:lang w:val="ky-KG"/>
              </w:rPr>
              <w:t>Акт ______________________________________________________________________________</w:t>
            </w:r>
          </w:p>
          <w:p w:rsidR="00112EB5" w:rsidRPr="006723D6" w:rsidRDefault="00112EB5" w:rsidP="00112EB5">
            <w:pPr>
              <w:pStyle w:val="tkTekst"/>
              <w:jc w:val="left"/>
              <w:rPr>
                <w:rFonts w:ascii="Times New Roman" w:hAnsi="Times New Roman" w:cs="Times New Roman"/>
                <w:sz w:val="22"/>
                <w:szCs w:val="22"/>
              </w:rPr>
            </w:pPr>
            <w:r w:rsidRPr="006723D6">
              <w:rPr>
                <w:rFonts w:ascii="Times New Roman" w:hAnsi="Times New Roman" w:cs="Times New Roman"/>
                <w:sz w:val="22"/>
                <w:szCs w:val="22"/>
                <w:lang w:val="ky-KG"/>
              </w:rPr>
              <w:t>                    (салык кызматы органынын кызматкерлеринин аты-жөнү, кызмат орундары)</w:t>
            </w:r>
          </w:p>
          <w:p w:rsidR="00112EB5" w:rsidRPr="006723D6" w:rsidRDefault="00112EB5" w:rsidP="00112EB5">
            <w:pPr>
              <w:pStyle w:val="tkTekst"/>
              <w:jc w:val="left"/>
              <w:rPr>
                <w:rFonts w:ascii="Times New Roman" w:hAnsi="Times New Roman" w:cs="Times New Roman"/>
                <w:sz w:val="22"/>
                <w:szCs w:val="22"/>
              </w:rPr>
            </w:pPr>
            <w:r w:rsidRPr="006723D6">
              <w:rPr>
                <w:rFonts w:ascii="Times New Roman" w:hAnsi="Times New Roman" w:cs="Times New Roman"/>
                <w:sz w:val="22"/>
                <w:szCs w:val="22"/>
                <w:lang w:val="ky-KG"/>
              </w:rPr>
              <w:t>________________________________________________________________ тарабынан түзүлдү.</w:t>
            </w:r>
          </w:p>
          <w:p w:rsidR="00112EB5" w:rsidRPr="006723D6" w:rsidRDefault="00112EB5" w:rsidP="00112EB5">
            <w:pPr>
              <w:pStyle w:val="tkTekst"/>
              <w:jc w:val="left"/>
              <w:rPr>
                <w:rFonts w:ascii="Times New Roman" w:hAnsi="Times New Roman" w:cs="Times New Roman"/>
                <w:sz w:val="22"/>
                <w:szCs w:val="22"/>
              </w:rPr>
            </w:pPr>
            <w:r w:rsidRPr="006723D6">
              <w:rPr>
                <w:rFonts w:ascii="Times New Roman" w:hAnsi="Times New Roman" w:cs="Times New Roman"/>
                <w:sz w:val="22"/>
                <w:szCs w:val="22"/>
                <w:lang w:val="ky-KG"/>
              </w:rPr>
              <w:t>Инспектордук текшерүү китебинин болушу _____________________________________________</w:t>
            </w:r>
          </w:p>
          <w:p w:rsidR="00B10D09" w:rsidRDefault="00B10D09" w:rsidP="00112EB5">
            <w:pPr>
              <w:pStyle w:val="tkZagolovok5"/>
              <w:rPr>
                <w:rFonts w:ascii="Times New Roman" w:hAnsi="Times New Roman" w:cs="Times New Roman"/>
                <w:sz w:val="22"/>
                <w:szCs w:val="22"/>
                <w:lang w:val="ky-KG"/>
              </w:rPr>
            </w:pPr>
          </w:p>
          <w:p w:rsidR="00112EB5" w:rsidRPr="00B10D09" w:rsidRDefault="00112EB5" w:rsidP="00112EB5">
            <w:pPr>
              <w:pStyle w:val="tkZagolovok5"/>
              <w:rPr>
                <w:rFonts w:ascii="Times New Roman" w:hAnsi="Times New Roman" w:cs="Times New Roman"/>
                <w:sz w:val="22"/>
                <w:szCs w:val="22"/>
                <w:lang w:val="ky-KG"/>
              </w:rPr>
            </w:pPr>
            <w:r w:rsidRPr="006723D6">
              <w:rPr>
                <w:rFonts w:ascii="Times New Roman" w:hAnsi="Times New Roman" w:cs="Times New Roman"/>
                <w:sz w:val="22"/>
                <w:szCs w:val="22"/>
                <w:lang w:val="ky-KG"/>
              </w:rPr>
              <w:lastRenderedPageBreak/>
              <w:t>Салык постунун ишинин жыйынтыгы боюнча төмөнкүлөр белгиленди:</w:t>
            </w:r>
          </w:p>
          <w:p w:rsidR="00112EB5" w:rsidRPr="00F65D50" w:rsidRDefault="00112EB5" w:rsidP="00112EB5">
            <w:pPr>
              <w:pStyle w:val="tkTekst"/>
              <w:jc w:val="left"/>
              <w:rPr>
                <w:rFonts w:ascii="Times New Roman" w:hAnsi="Times New Roman" w:cs="Times New Roman"/>
                <w:sz w:val="22"/>
                <w:szCs w:val="22"/>
                <w:lang w:val="ky-KG"/>
              </w:rPr>
            </w:pPr>
            <w:r w:rsidRPr="006723D6">
              <w:rPr>
                <w:rFonts w:ascii="Times New Roman" w:hAnsi="Times New Roman" w:cs="Times New Roman"/>
                <w:sz w:val="22"/>
                <w:szCs w:val="22"/>
                <w:lang w:val="ky-KG"/>
              </w:rPr>
              <w:t xml:space="preserve">1. Салык карызы 20__-жылдын "__" ___________________ № _______________ чечимге </w:t>
            </w:r>
          </w:p>
          <w:p w:rsidR="00112EB5" w:rsidRPr="00F65D50" w:rsidRDefault="00112EB5" w:rsidP="00112EB5">
            <w:pPr>
              <w:pStyle w:val="tkTekst"/>
              <w:jc w:val="left"/>
              <w:rPr>
                <w:rFonts w:ascii="Times New Roman" w:hAnsi="Times New Roman" w:cs="Times New Roman"/>
                <w:sz w:val="22"/>
                <w:szCs w:val="22"/>
                <w:lang w:val="ky-KG"/>
              </w:rPr>
            </w:pPr>
            <w:r w:rsidRPr="006723D6">
              <w:rPr>
                <w:rFonts w:ascii="Times New Roman" w:hAnsi="Times New Roman" w:cs="Times New Roman"/>
                <w:sz w:val="22"/>
                <w:szCs w:val="22"/>
                <w:lang w:val="ky-KG"/>
              </w:rPr>
              <w:t>ылайык бардыгы ______________________________________________________ сомду,</w:t>
            </w:r>
          </w:p>
          <w:p w:rsidR="00112EB5" w:rsidRPr="00F65D50" w:rsidRDefault="00112EB5" w:rsidP="00112EB5">
            <w:pPr>
              <w:pStyle w:val="tkTekst"/>
              <w:jc w:val="left"/>
              <w:rPr>
                <w:rFonts w:ascii="Times New Roman" w:hAnsi="Times New Roman" w:cs="Times New Roman"/>
                <w:sz w:val="22"/>
                <w:szCs w:val="22"/>
                <w:lang w:val="ky-KG"/>
              </w:rPr>
            </w:pPr>
            <w:r w:rsidRPr="006723D6">
              <w:rPr>
                <w:rFonts w:ascii="Times New Roman" w:hAnsi="Times New Roman" w:cs="Times New Roman"/>
                <w:sz w:val="22"/>
                <w:szCs w:val="22"/>
                <w:lang w:val="ky-KG"/>
              </w:rPr>
              <w:t>анын ичинде өнбөгөн калдык ________________ сомду, туум _________________ сомду</w:t>
            </w:r>
          </w:p>
          <w:p w:rsidR="00112EB5" w:rsidRPr="006723D6" w:rsidRDefault="00112EB5" w:rsidP="00112EB5">
            <w:pPr>
              <w:pStyle w:val="tkTekst"/>
              <w:jc w:val="left"/>
              <w:rPr>
                <w:rFonts w:ascii="Times New Roman" w:hAnsi="Times New Roman" w:cs="Times New Roman"/>
                <w:sz w:val="22"/>
                <w:szCs w:val="22"/>
              </w:rPr>
            </w:pPr>
            <w:r w:rsidRPr="006723D6">
              <w:rPr>
                <w:rFonts w:ascii="Times New Roman" w:hAnsi="Times New Roman" w:cs="Times New Roman"/>
                <w:sz w:val="22"/>
                <w:szCs w:val="22"/>
                <w:lang w:val="ky-KG"/>
              </w:rPr>
              <w:t>жана салык санкциясы ____________________________________________ сомду түзөт.</w:t>
            </w:r>
          </w:p>
          <w:p w:rsidR="00112EB5" w:rsidRPr="006723D6" w:rsidRDefault="00112EB5" w:rsidP="00112EB5">
            <w:pPr>
              <w:pStyle w:val="tkTekst"/>
              <w:jc w:val="left"/>
              <w:rPr>
                <w:rFonts w:ascii="Times New Roman" w:hAnsi="Times New Roman" w:cs="Times New Roman"/>
                <w:sz w:val="22"/>
                <w:szCs w:val="22"/>
                <w:lang w:val="ky-KG"/>
              </w:rPr>
            </w:pPr>
            <w:r w:rsidRPr="006723D6">
              <w:rPr>
                <w:rFonts w:ascii="Times New Roman" w:hAnsi="Times New Roman" w:cs="Times New Roman"/>
                <w:sz w:val="22"/>
                <w:szCs w:val="22"/>
                <w:lang w:val="ky-KG"/>
              </w:rPr>
              <w:t>                                                                     (жазуу менен)</w:t>
            </w:r>
          </w:p>
          <w:p w:rsidR="00112EB5" w:rsidRPr="006723D6" w:rsidRDefault="00112EB5" w:rsidP="00112EB5">
            <w:pPr>
              <w:pStyle w:val="tkTekst"/>
              <w:jc w:val="left"/>
              <w:rPr>
                <w:rFonts w:ascii="Times New Roman" w:hAnsi="Times New Roman" w:cs="Times New Roman"/>
                <w:sz w:val="22"/>
                <w:szCs w:val="22"/>
                <w:lang w:val="ky-KG"/>
              </w:rPr>
            </w:pPr>
            <w:r w:rsidRPr="006723D6">
              <w:rPr>
                <w:rFonts w:ascii="Times New Roman" w:hAnsi="Times New Roman" w:cs="Times New Roman"/>
                <w:sz w:val="22"/>
                <w:szCs w:val="22"/>
                <w:lang w:val="ky-KG"/>
              </w:rPr>
              <w:t xml:space="preserve">2. Өндүрүү учурунда салык карызынын эсебине бардыгы </w:t>
            </w:r>
          </w:p>
          <w:p w:rsidR="00112EB5" w:rsidRPr="006723D6" w:rsidRDefault="00112EB5" w:rsidP="00112EB5">
            <w:pPr>
              <w:pStyle w:val="tkTekst"/>
              <w:jc w:val="left"/>
              <w:rPr>
                <w:rFonts w:ascii="Times New Roman" w:hAnsi="Times New Roman" w:cs="Times New Roman"/>
                <w:sz w:val="22"/>
                <w:szCs w:val="22"/>
                <w:lang w:val="ky-KG"/>
              </w:rPr>
            </w:pPr>
            <w:r w:rsidRPr="006723D6">
              <w:rPr>
                <w:rFonts w:ascii="Times New Roman" w:hAnsi="Times New Roman" w:cs="Times New Roman"/>
                <w:sz w:val="22"/>
                <w:szCs w:val="22"/>
                <w:lang w:val="ky-KG"/>
              </w:rPr>
              <w:t>_______________________________________________________________ сом төлөндү.</w:t>
            </w:r>
          </w:p>
          <w:p w:rsidR="00112EB5" w:rsidRPr="006723D6" w:rsidRDefault="00112EB5" w:rsidP="00112EB5">
            <w:pPr>
              <w:pStyle w:val="tkTekst"/>
              <w:jc w:val="left"/>
              <w:rPr>
                <w:rFonts w:ascii="Times New Roman" w:hAnsi="Times New Roman" w:cs="Times New Roman"/>
                <w:sz w:val="22"/>
                <w:szCs w:val="22"/>
              </w:rPr>
            </w:pPr>
            <w:r w:rsidRPr="006723D6">
              <w:rPr>
                <w:rFonts w:ascii="Times New Roman" w:hAnsi="Times New Roman" w:cs="Times New Roman"/>
                <w:sz w:val="22"/>
                <w:szCs w:val="22"/>
                <w:lang w:val="ky-KG"/>
              </w:rPr>
              <w:t>     (сумма жазуу менен, төлөм документинин аталышы, номери, датасы)</w:t>
            </w:r>
          </w:p>
          <w:p w:rsidR="00B10D09" w:rsidRDefault="00B10D09" w:rsidP="00112EB5">
            <w:pPr>
              <w:pStyle w:val="tkTekst"/>
              <w:jc w:val="left"/>
              <w:rPr>
                <w:rFonts w:ascii="Times New Roman" w:hAnsi="Times New Roman" w:cs="Times New Roman"/>
                <w:sz w:val="22"/>
                <w:szCs w:val="22"/>
                <w:lang w:val="ky-KG"/>
              </w:rPr>
            </w:pPr>
          </w:p>
          <w:p w:rsidR="00112EB5" w:rsidRPr="006723D6" w:rsidRDefault="00112EB5" w:rsidP="00112EB5">
            <w:pPr>
              <w:pStyle w:val="tkTekst"/>
              <w:jc w:val="left"/>
              <w:rPr>
                <w:rFonts w:ascii="Times New Roman" w:hAnsi="Times New Roman" w:cs="Times New Roman"/>
                <w:sz w:val="22"/>
                <w:szCs w:val="22"/>
              </w:rPr>
            </w:pPr>
            <w:r w:rsidRPr="006723D6">
              <w:rPr>
                <w:rFonts w:ascii="Times New Roman" w:hAnsi="Times New Roman" w:cs="Times New Roman"/>
                <w:sz w:val="22"/>
                <w:szCs w:val="22"/>
                <w:lang w:val="ky-KG"/>
              </w:rPr>
              <w:t>3. Кассадагы накталай акча каражаты _________________________________ актысына</w:t>
            </w:r>
          </w:p>
          <w:p w:rsidR="00112EB5" w:rsidRPr="006723D6" w:rsidRDefault="00112EB5" w:rsidP="00112EB5">
            <w:pPr>
              <w:pStyle w:val="tkTekst"/>
              <w:jc w:val="left"/>
              <w:rPr>
                <w:rFonts w:ascii="Times New Roman" w:hAnsi="Times New Roman" w:cs="Times New Roman"/>
                <w:sz w:val="22"/>
                <w:szCs w:val="22"/>
              </w:rPr>
            </w:pPr>
            <w:r w:rsidRPr="006723D6">
              <w:rPr>
                <w:rFonts w:ascii="Times New Roman" w:hAnsi="Times New Roman" w:cs="Times New Roman"/>
                <w:sz w:val="22"/>
                <w:szCs w:val="22"/>
                <w:lang w:val="ky-KG"/>
              </w:rPr>
              <w:t>ылайык ________________________________________________________ сомду түздү</w:t>
            </w:r>
          </w:p>
          <w:p w:rsidR="00112EB5" w:rsidRPr="006723D6" w:rsidRDefault="00112EB5" w:rsidP="00112EB5">
            <w:pPr>
              <w:pStyle w:val="tkTekst"/>
              <w:jc w:val="left"/>
              <w:rPr>
                <w:rFonts w:ascii="Times New Roman" w:hAnsi="Times New Roman" w:cs="Times New Roman"/>
                <w:sz w:val="22"/>
                <w:szCs w:val="22"/>
              </w:rPr>
            </w:pPr>
            <w:r w:rsidRPr="006723D6">
              <w:rPr>
                <w:rFonts w:ascii="Times New Roman" w:hAnsi="Times New Roman" w:cs="Times New Roman"/>
                <w:sz w:val="22"/>
                <w:szCs w:val="22"/>
                <w:lang w:val="ky-KG"/>
              </w:rPr>
              <w:t>                    (кассадагы накталай акча каражатынын калдыктарын алуу)</w:t>
            </w:r>
          </w:p>
          <w:p w:rsidR="00B10D09" w:rsidRDefault="00B10D09" w:rsidP="00112EB5">
            <w:pPr>
              <w:pStyle w:val="tkTekst"/>
              <w:jc w:val="left"/>
              <w:rPr>
                <w:rFonts w:ascii="Times New Roman" w:hAnsi="Times New Roman" w:cs="Times New Roman"/>
                <w:sz w:val="22"/>
                <w:szCs w:val="22"/>
                <w:lang w:val="ky-KG"/>
              </w:rPr>
            </w:pPr>
          </w:p>
          <w:p w:rsidR="00B10D09" w:rsidRDefault="00B10D09" w:rsidP="00112EB5">
            <w:pPr>
              <w:pStyle w:val="tkTekst"/>
              <w:jc w:val="left"/>
              <w:rPr>
                <w:rFonts w:ascii="Times New Roman" w:hAnsi="Times New Roman" w:cs="Times New Roman"/>
                <w:sz w:val="22"/>
                <w:szCs w:val="22"/>
                <w:lang w:val="ky-KG"/>
              </w:rPr>
            </w:pPr>
          </w:p>
          <w:p w:rsidR="00112EB5" w:rsidRPr="006723D6" w:rsidRDefault="00112EB5" w:rsidP="00112EB5">
            <w:pPr>
              <w:pStyle w:val="tkTekst"/>
              <w:jc w:val="left"/>
              <w:rPr>
                <w:rFonts w:ascii="Times New Roman" w:hAnsi="Times New Roman" w:cs="Times New Roman"/>
                <w:sz w:val="22"/>
                <w:szCs w:val="22"/>
              </w:rPr>
            </w:pPr>
            <w:r w:rsidRPr="006723D6">
              <w:rPr>
                <w:rFonts w:ascii="Times New Roman" w:hAnsi="Times New Roman" w:cs="Times New Roman"/>
                <w:sz w:val="22"/>
                <w:szCs w:val="22"/>
                <w:lang w:val="ky-KG"/>
              </w:rPr>
              <w:t xml:space="preserve">4. Ушул акт менен салык карызын жоюу эсебине накталай акча каражаты бардыгы </w:t>
            </w:r>
          </w:p>
          <w:p w:rsidR="00112EB5" w:rsidRPr="006723D6" w:rsidRDefault="00112EB5" w:rsidP="00112EB5">
            <w:pPr>
              <w:pStyle w:val="tkTekst"/>
              <w:jc w:val="left"/>
              <w:rPr>
                <w:rFonts w:ascii="Times New Roman" w:hAnsi="Times New Roman" w:cs="Times New Roman"/>
                <w:sz w:val="22"/>
                <w:szCs w:val="22"/>
              </w:rPr>
            </w:pPr>
            <w:r w:rsidRPr="006723D6">
              <w:rPr>
                <w:rFonts w:ascii="Times New Roman" w:hAnsi="Times New Roman" w:cs="Times New Roman"/>
                <w:sz w:val="22"/>
                <w:szCs w:val="22"/>
                <w:lang w:val="ky-KG"/>
              </w:rPr>
              <w:t>____________________________________________________________ сом өндүрүлдү.</w:t>
            </w:r>
          </w:p>
          <w:p w:rsidR="00112EB5" w:rsidRPr="006723D6" w:rsidRDefault="00112EB5" w:rsidP="00112EB5">
            <w:pPr>
              <w:pStyle w:val="tkTekst"/>
              <w:jc w:val="left"/>
              <w:rPr>
                <w:rFonts w:ascii="Times New Roman" w:hAnsi="Times New Roman" w:cs="Times New Roman"/>
                <w:sz w:val="22"/>
                <w:szCs w:val="22"/>
              </w:rPr>
            </w:pPr>
            <w:r w:rsidRPr="006723D6">
              <w:rPr>
                <w:rFonts w:ascii="Times New Roman" w:hAnsi="Times New Roman" w:cs="Times New Roman"/>
                <w:sz w:val="22"/>
                <w:szCs w:val="22"/>
                <w:lang w:val="ky-KG"/>
              </w:rPr>
              <w:t>                                            (сумма жазуу менен)</w:t>
            </w:r>
          </w:p>
          <w:p w:rsidR="00112EB5" w:rsidRPr="006723D6" w:rsidRDefault="00112EB5" w:rsidP="00112EB5">
            <w:pPr>
              <w:pStyle w:val="tkTekst"/>
              <w:rPr>
                <w:rFonts w:ascii="Times New Roman" w:hAnsi="Times New Roman" w:cs="Times New Roman"/>
                <w:sz w:val="22"/>
                <w:szCs w:val="22"/>
              </w:rPr>
            </w:pPr>
            <w:r w:rsidRPr="006723D6">
              <w:rPr>
                <w:rFonts w:ascii="Times New Roman" w:hAnsi="Times New Roman" w:cs="Times New Roman"/>
                <w:sz w:val="22"/>
                <w:szCs w:val="22"/>
              </w:rPr>
              <w:t> </w:t>
            </w:r>
          </w:p>
          <w:tbl>
            <w:tblPr>
              <w:tblW w:w="0" w:type="auto"/>
              <w:tblLayout w:type="fixed"/>
              <w:tblCellMar>
                <w:left w:w="0" w:type="dxa"/>
                <w:right w:w="0" w:type="dxa"/>
              </w:tblCellMar>
              <w:tblLook w:val="04A0" w:firstRow="1" w:lastRow="0" w:firstColumn="1" w:lastColumn="0" w:noHBand="0" w:noVBand="1"/>
            </w:tblPr>
            <w:tblGrid>
              <w:gridCol w:w="3126"/>
              <w:gridCol w:w="2219"/>
              <w:gridCol w:w="3665"/>
            </w:tblGrid>
            <w:tr w:rsidR="00112EB5" w:rsidRPr="006723D6" w:rsidTr="00112EB5">
              <w:tc>
                <w:tcPr>
                  <w:tcW w:w="3126" w:type="dxa"/>
                  <w:tcMar>
                    <w:top w:w="0" w:type="dxa"/>
                    <w:left w:w="567" w:type="dxa"/>
                    <w:bottom w:w="0" w:type="dxa"/>
                    <w:right w:w="108" w:type="dxa"/>
                  </w:tcMar>
                  <w:hideMark/>
                </w:tcPr>
                <w:p w:rsidR="00112EB5" w:rsidRPr="006723D6" w:rsidRDefault="00112EB5">
                  <w:pPr>
                    <w:pStyle w:val="tkTekst"/>
                    <w:ind w:firstLine="0"/>
                    <w:jc w:val="left"/>
                    <w:rPr>
                      <w:rFonts w:ascii="Times New Roman" w:hAnsi="Times New Roman" w:cs="Times New Roman"/>
                      <w:sz w:val="22"/>
                      <w:szCs w:val="22"/>
                    </w:rPr>
                  </w:pPr>
                  <w:r w:rsidRPr="006723D6">
                    <w:rPr>
                      <w:rFonts w:ascii="Times New Roman" w:hAnsi="Times New Roman" w:cs="Times New Roman"/>
                      <w:sz w:val="22"/>
                      <w:szCs w:val="22"/>
                      <w:lang w:val="ky-KG"/>
                    </w:rPr>
                    <w:t>Салык органынын кызмат адамы</w:t>
                  </w:r>
                </w:p>
              </w:tc>
              <w:tc>
                <w:tcPr>
                  <w:tcW w:w="2219" w:type="dxa"/>
                  <w:tcMar>
                    <w:top w:w="0" w:type="dxa"/>
                    <w:left w:w="108" w:type="dxa"/>
                    <w:bottom w:w="0" w:type="dxa"/>
                    <w:right w:w="108" w:type="dxa"/>
                  </w:tcMar>
                  <w:vAlign w:val="bottom"/>
                  <w:hideMark/>
                </w:tcPr>
                <w:p w:rsidR="00112EB5" w:rsidRPr="006723D6" w:rsidRDefault="00112EB5">
                  <w:pPr>
                    <w:pStyle w:val="tkTekst"/>
                    <w:ind w:firstLine="0"/>
                    <w:jc w:val="center"/>
                    <w:rPr>
                      <w:rFonts w:ascii="Times New Roman" w:hAnsi="Times New Roman" w:cs="Times New Roman"/>
                      <w:sz w:val="22"/>
                      <w:szCs w:val="22"/>
                    </w:rPr>
                  </w:pPr>
                  <w:r w:rsidRPr="006723D6">
                    <w:rPr>
                      <w:rFonts w:ascii="Times New Roman" w:hAnsi="Times New Roman" w:cs="Times New Roman"/>
                      <w:sz w:val="22"/>
                      <w:szCs w:val="22"/>
                      <w:lang w:val="ky-KG"/>
                    </w:rPr>
                    <w:t>__________________</w:t>
                  </w:r>
                </w:p>
              </w:tc>
              <w:tc>
                <w:tcPr>
                  <w:tcW w:w="3665" w:type="dxa"/>
                  <w:tcMar>
                    <w:top w:w="0" w:type="dxa"/>
                    <w:left w:w="108" w:type="dxa"/>
                    <w:bottom w:w="0" w:type="dxa"/>
                    <w:right w:w="108" w:type="dxa"/>
                  </w:tcMar>
                  <w:vAlign w:val="bottom"/>
                  <w:hideMark/>
                </w:tcPr>
                <w:p w:rsidR="00112EB5" w:rsidRPr="006723D6" w:rsidRDefault="00112EB5">
                  <w:pPr>
                    <w:pStyle w:val="tkTekst"/>
                    <w:ind w:firstLine="0"/>
                    <w:jc w:val="center"/>
                    <w:rPr>
                      <w:rFonts w:ascii="Times New Roman" w:hAnsi="Times New Roman" w:cs="Times New Roman"/>
                      <w:sz w:val="22"/>
                      <w:szCs w:val="22"/>
                    </w:rPr>
                  </w:pPr>
                  <w:r w:rsidRPr="006723D6">
                    <w:rPr>
                      <w:rFonts w:ascii="Times New Roman" w:hAnsi="Times New Roman" w:cs="Times New Roman"/>
                      <w:sz w:val="22"/>
                      <w:szCs w:val="22"/>
                      <w:lang w:val="ky-KG"/>
                    </w:rPr>
                    <w:t>_______________________________</w:t>
                  </w:r>
                </w:p>
              </w:tc>
            </w:tr>
            <w:tr w:rsidR="00112EB5" w:rsidRPr="006723D6" w:rsidTr="00112EB5">
              <w:tc>
                <w:tcPr>
                  <w:tcW w:w="3126" w:type="dxa"/>
                  <w:tcMar>
                    <w:top w:w="0" w:type="dxa"/>
                    <w:left w:w="567" w:type="dxa"/>
                    <w:bottom w:w="0" w:type="dxa"/>
                    <w:right w:w="108" w:type="dxa"/>
                  </w:tcMar>
                  <w:hideMark/>
                </w:tcPr>
                <w:p w:rsidR="00112EB5" w:rsidRPr="006723D6" w:rsidRDefault="00112EB5">
                  <w:pPr>
                    <w:pStyle w:val="tkTekst"/>
                    <w:ind w:firstLine="0"/>
                    <w:jc w:val="left"/>
                    <w:rPr>
                      <w:rFonts w:ascii="Times New Roman" w:hAnsi="Times New Roman" w:cs="Times New Roman"/>
                      <w:sz w:val="22"/>
                      <w:szCs w:val="22"/>
                    </w:rPr>
                  </w:pPr>
                  <w:r w:rsidRPr="006723D6">
                    <w:rPr>
                      <w:rFonts w:ascii="Times New Roman" w:hAnsi="Times New Roman" w:cs="Times New Roman"/>
                      <w:sz w:val="22"/>
                      <w:szCs w:val="22"/>
                    </w:rPr>
                    <w:t> </w:t>
                  </w:r>
                </w:p>
              </w:tc>
              <w:tc>
                <w:tcPr>
                  <w:tcW w:w="2219" w:type="dxa"/>
                  <w:tcMar>
                    <w:top w:w="0" w:type="dxa"/>
                    <w:left w:w="108" w:type="dxa"/>
                    <w:bottom w:w="0" w:type="dxa"/>
                    <w:right w:w="108" w:type="dxa"/>
                  </w:tcMar>
                  <w:vAlign w:val="bottom"/>
                  <w:hideMark/>
                </w:tcPr>
                <w:p w:rsidR="00112EB5" w:rsidRPr="006723D6" w:rsidRDefault="00112EB5">
                  <w:pPr>
                    <w:pStyle w:val="tkTekst"/>
                    <w:ind w:firstLine="0"/>
                    <w:jc w:val="center"/>
                    <w:rPr>
                      <w:rFonts w:ascii="Times New Roman" w:hAnsi="Times New Roman" w:cs="Times New Roman"/>
                      <w:sz w:val="22"/>
                      <w:szCs w:val="22"/>
                    </w:rPr>
                  </w:pPr>
                  <w:r w:rsidRPr="006723D6">
                    <w:rPr>
                      <w:rFonts w:ascii="Times New Roman" w:hAnsi="Times New Roman" w:cs="Times New Roman"/>
                      <w:sz w:val="22"/>
                      <w:szCs w:val="22"/>
                      <w:lang w:val="ky-KG"/>
                    </w:rPr>
                    <w:t>(колу)</w:t>
                  </w:r>
                </w:p>
              </w:tc>
              <w:tc>
                <w:tcPr>
                  <w:tcW w:w="3665" w:type="dxa"/>
                  <w:tcMar>
                    <w:top w:w="0" w:type="dxa"/>
                    <w:left w:w="108" w:type="dxa"/>
                    <w:bottom w:w="0" w:type="dxa"/>
                    <w:right w:w="108" w:type="dxa"/>
                  </w:tcMar>
                  <w:vAlign w:val="bottom"/>
                  <w:hideMark/>
                </w:tcPr>
                <w:p w:rsidR="00112EB5" w:rsidRPr="006723D6" w:rsidRDefault="00112EB5">
                  <w:pPr>
                    <w:pStyle w:val="tkTekst"/>
                    <w:ind w:firstLine="0"/>
                    <w:jc w:val="center"/>
                    <w:rPr>
                      <w:rFonts w:ascii="Times New Roman" w:hAnsi="Times New Roman" w:cs="Times New Roman"/>
                      <w:sz w:val="22"/>
                      <w:szCs w:val="22"/>
                    </w:rPr>
                  </w:pPr>
                  <w:r w:rsidRPr="006723D6">
                    <w:rPr>
                      <w:rFonts w:ascii="Times New Roman" w:hAnsi="Times New Roman" w:cs="Times New Roman"/>
                      <w:sz w:val="22"/>
                      <w:szCs w:val="22"/>
                      <w:lang w:val="ky-KG"/>
                    </w:rPr>
                    <w:t>(аты-жөнү)</w:t>
                  </w:r>
                </w:p>
              </w:tc>
            </w:tr>
            <w:tr w:rsidR="00112EB5" w:rsidRPr="006723D6" w:rsidTr="00112EB5">
              <w:tc>
                <w:tcPr>
                  <w:tcW w:w="3126" w:type="dxa"/>
                  <w:tcMar>
                    <w:top w:w="0" w:type="dxa"/>
                    <w:left w:w="567" w:type="dxa"/>
                    <w:bottom w:w="0" w:type="dxa"/>
                    <w:right w:w="108" w:type="dxa"/>
                  </w:tcMar>
                  <w:hideMark/>
                </w:tcPr>
                <w:p w:rsidR="00112EB5" w:rsidRPr="006723D6" w:rsidRDefault="00112EB5">
                  <w:pPr>
                    <w:pStyle w:val="tkTekst"/>
                    <w:ind w:firstLine="0"/>
                    <w:jc w:val="left"/>
                    <w:rPr>
                      <w:rFonts w:ascii="Times New Roman" w:hAnsi="Times New Roman" w:cs="Times New Roman"/>
                      <w:sz w:val="22"/>
                      <w:szCs w:val="22"/>
                    </w:rPr>
                  </w:pPr>
                  <w:r w:rsidRPr="006723D6">
                    <w:rPr>
                      <w:rFonts w:ascii="Times New Roman" w:hAnsi="Times New Roman" w:cs="Times New Roman"/>
                      <w:sz w:val="22"/>
                      <w:szCs w:val="22"/>
                    </w:rPr>
                    <w:lastRenderedPageBreak/>
                    <w:t> </w:t>
                  </w:r>
                </w:p>
              </w:tc>
              <w:tc>
                <w:tcPr>
                  <w:tcW w:w="2219" w:type="dxa"/>
                  <w:tcMar>
                    <w:top w:w="0" w:type="dxa"/>
                    <w:left w:w="108" w:type="dxa"/>
                    <w:bottom w:w="0" w:type="dxa"/>
                    <w:right w:w="108" w:type="dxa"/>
                  </w:tcMar>
                  <w:vAlign w:val="bottom"/>
                  <w:hideMark/>
                </w:tcPr>
                <w:p w:rsidR="00112EB5" w:rsidRPr="006723D6" w:rsidRDefault="00112EB5">
                  <w:pPr>
                    <w:pStyle w:val="tkTekst"/>
                    <w:ind w:firstLine="0"/>
                    <w:jc w:val="center"/>
                    <w:rPr>
                      <w:rFonts w:ascii="Times New Roman" w:hAnsi="Times New Roman" w:cs="Times New Roman"/>
                      <w:sz w:val="22"/>
                      <w:szCs w:val="22"/>
                    </w:rPr>
                  </w:pPr>
                  <w:r w:rsidRPr="006723D6">
                    <w:rPr>
                      <w:rFonts w:ascii="Times New Roman" w:hAnsi="Times New Roman" w:cs="Times New Roman"/>
                      <w:sz w:val="22"/>
                      <w:szCs w:val="22"/>
                    </w:rPr>
                    <w:t> </w:t>
                  </w:r>
                </w:p>
              </w:tc>
              <w:tc>
                <w:tcPr>
                  <w:tcW w:w="3665" w:type="dxa"/>
                  <w:tcMar>
                    <w:top w:w="0" w:type="dxa"/>
                    <w:left w:w="108" w:type="dxa"/>
                    <w:bottom w:w="0" w:type="dxa"/>
                    <w:right w:w="108" w:type="dxa"/>
                  </w:tcMar>
                  <w:vAlign w:val="bottom"/>
                  <w:hideMark/>
                </w:tcPr>
                <w:p w:rsidR="00112EB5" w:rsidRPr="006723D6" w:rsidRDefault="00112EB5">
                  <w:pPr>
                    <w:pStyle w:val="tkTekst"/>
                    <w:ind w:firstLine="0"/>
                    <w:jc w:val="center"/>
                    <w:rPr>
                      <w:rFonts w:ascii="Times New Roman" w:hAnsi="Times New Roman" w:cs="Times New Roman"/>
                      <w:sz w:val="22"/>
                      <w:szCs w:val="22"/>
                    </w:rPr>
                  </w:pPr>
                  <w:r w:rsidRPr="006723D6">
                    <w:rPr>
                      <w:rFonts w:ascii="Times New Roman" w:hAnsi="Times New Roman" w:cs="Times New Roman"/>
                      <w:sz w:val="22"/>
                      <w:szCs w:val="22"/>
                    </w:rPr>
                    <w:t> </w:t>
                  </w:r>
                </w:p>
              </w:tc>
            </w:tr>
            <w:tr w:rsidR="00112EB5" w:rsidRPr="006723D6" w:rsidTr="00112EB5">
              <w:tc>
                <w:tcPr>
                  <w:tcW w:w="3126" w:type="dxa"/>
                  <w:tcMar>
                    <w:top w:w="0" w:type="dxa"/>
                    <w:left w:w="567" w:type="dxa"/>
                    <w:bottom w:w="0" w:type="dxa"/>
                    <w:right w:w="108" w:type="dxa"/>
                  </w:tcMar>
                  <w:hideMark/>
                </w:tcPr>
                <w:p w:rsidR="00112EB5" w:rsidRPr="006723D6" w:rsidRDefault="00112EB5">
                  <w:pPr>
                    <w:pStyle w:val="tkTekst"/>
                    <w:ind w:firstLine="0"/>
                    <w:jc w:val="left"/>
                    <w:rPr>
                      <w:rFonts w:ascii="Times New Roman" w:hAnsi="Times New Roman" w:cs="Times New Roman"/>
                      <w:sz w:val="22"/>
                      <w:szCs w:val="22"/>
                    </w:rPr>
                  </w:pPr>
                  <w:r w:rsidRPr="006723D6">
                    <w:rPr>
                      <w:rFonts w:ascii="Times New Roman" w:hAnsi="Times New Roman" w:cs="Times New Roman"/>
                      <w:sz w:val="22"/>
                      <w:szCs w:val="22"/>
                      <w:lang w:val="ky-KG"/>
                    </w:rPr>
                    <w:t>Субъект же субъекттин жооптуу адамы</w:t>
                  </w:r>
                </w:p>
              </w:tc>
              <w:tc>
                <w:tcPr>
                  <w:tcW w:w="2219" w:type="dxa"/>
                  <w:tcMar>
                    <w:top w:w="0" w:type="dxa"/>
                    <w:left w:w="108" w:type="dxa"/>
                    <w:bottom w:w="0" w:type="dxa"/>
                    <w:right w:w="108" w:type="dxa"/>
                  </w:tcMar>
                  <w:vAlign w:val="bottom"/>
                  <w:hideMark/>
                </w:tcPr>
                <w:p w:rsidR="00112EB5" w:rsidRPr="006723D6" w:rsidRDefault="00112EB5">
                  <w:pPr>
                    <w:pStyle w:val="tkTekst"/>
                    <w:ind w:firstLine="0"/>
                    <w:jc w:val="center"/>
                    <w:rPr>
                      <w:rFonts w:ascii="Times New Roman" w:hAnsi="Times New Roman" w:cs="Times New Roman"/>
                      <w:sz w:val="22"/>
                      <w:szCs w:val="22"/>
                    </w:rPr>
                  </w:pPr>
                  <w:r w:rsidRPr="006723D6">
                    <w:rPr>
                      <w:rFonts w:ascii="Times New Roman" w:hAnsi="Times New Roman" w:cs="Times New Roman"/>
                      <w:sz w:val="22"/>
                      <w:szCs w:val="22"/>
                      <w:lang w:val="ky-KG"/>
                    </w:rPr>
                    <w:t>__________________</w:t>
                  </w:r>
                </w:p>
              </w:tc>
              <w:tc>
                <w:tcPr>
                  <w:tcW w:w="3665" w:type="dxa"/>
                  <w:tcMar>
                    <w:top w:w="0" w:type="dxa"/>
                    <w:left w:w="108" w:type="dxa"/>
                    <w:bottom w:w="0" w:type="dxa"/>
                    <w:right w:w="108" w:type="dxa"/>
                  </w:tcMar>
                  <w:vAlign w:val="bottom"/>
                  <w:hideMark/>
                </w:tcPr>
                <w:p w:rsidR="00112EB5" w:rsidRPr="006723D6" w:rsidRDefault="00112EB5">
                  <w:pPr>
                    <w:pStyle w:val="tkTekst"/>
                    <w:ind w:firstLine="0"/>
                    <w:jc w:val="center"/>
                    <w:rPr>
                      <w:rFonts w:ascii="Times New Roman" w:hAnsi="Times New Roman" w:cs="Times New Roman"/>
                      <w:sz w:val="22"/>
                      <w:szCs w:val="22"/>
                    </w:rPr>
                  </w:pPr>
                  <w:r w:rsidRPr="006723D6">
                    <w:rPr>
                      <w:rFonts w:ascii="Times New Roman" w:hAnsi="Times New Roman" w:cs="Times New Roman"/>
                      <w:sz w:val="22"/>
                      <w:szCs w:val="22"/>
                      <w:lang w:val="ky-KG"/>
                    </w:rPr>
                    <w:t>_______________________________</w:t>
                  </w:r>
                </w:p>
              </w:tc>
            </w:tr>
            <w:tr w:rsidR="00112EB5" w:rsidRPr="006723D6" w:rsidTr="00112EB5">
              <w:tc>
                <w:tcPr>
                  <w:tcW w:w="3126" w:type="dxa"/>
                  <w:tcMar>
                    <w:top w:w="0" w:type="dxa"/>
                    <w:left w:w="567" w:type="dxa"/>
                    <w:bottom w:w="0" w:type="dxa"/>
                    <w:right w:w="108" w:type="dxa"/>
                  </w:tcMar>
                  <w:hideMark/>
                </w:tcPr>
                <w:p w:rsidR="00112EB5" w:rsidRPr="006723D6" w:rsidRDefault="00112EB5">
                  <w:pPr>
                    <w:pStyle w:val="tkTekst"/>
                    <w:ind w:firstLine="0"/>
                    <w:jc w:val="left"/>
                    <w:rPr>
                      <w:rFonts w:ascii="Times New Roman" w:hAnsi="Times New Roman" w:cs="Times New Roman"/>
                      <w:sz w:val="22"/>
                      <w:szCs w:val="22"/>
                    </w:rPr>
                  </w:pPr>
                  <w:r w:rsidRPr="006723D6">
                    <w:rPr>
                      <w:rFonts w:ascii="Times New Roman" w:hAnsi="Times New Roman" w:cs="Times New Roman"/>
                      <w:sz w:val="22"/>
                      <w:szCs w:val="22"/>
                    </w:rPr>
                    <w:t> </w:t>
                  </w:r>
                </w:p>
              </w:tc>
              <w:tc>
                <w:tcPr>
                  <w:tcW w:w="2219" w:type="dxa"/>
                  <w:tcMar>
                    <w:top w:w="0" w:type="dxa"/>
                    <w:left w:w="108" w:type="dxa"/>
                    <w:bottom w:w="0" w:type="dxa"/>
                    <w:right w:w="108" w:type="dxa"/>
                  </w:tcMar>
                  <w:vAlign w:val="bottom"/>
                  <w:hideMark/>
                </w:tcPr>
                <w:p w:rsidR="00112EB5" w:rsidRPr="006723D6" w:rsidRDefault="00112EB5">
                  <w:pPr>
                    <w:pStyle w:val="tkTekst"/>
                    <w:ind w:firstLine="0"/>
                    <w:jc w:val="center"/>
                    <w:rPr>
                      <w:rFonts w:ascii="Times New Roman" w:hAnsi="Times New Roman" w:cs="Times New Roman"/>
                      <w:sz w:val="22"/>
                      <w:szCs w:val="22"/>
                    </w:rPr>
                  </w:pPr>
                  <w:r w:rsidRPr="006723D6">
                    <w:rPr>
                      <w:rFonts w:ascii="Times New Roman" w:hAnsi="Times New Roman" w:cs="Times New Roman"/>
                      <w:sz w:val="22"/>
                      <w:szCs w:val="22"/>
                      <w:lang w:val="ky-KG"/>
                    </w:rPr>
                    <w:t>(колу)</w:t>
                  </w:r>
                </w:p>
              </w:tc>
              <w:tc>
                <w:tcPr>
                  <w:tcW w:w="3665" w:type="dxa"/>
                  <w:tcMar>
                    <w:top w:w="0" w:type="dxa"/>
                    <w:left w:w="108" w:type="dxa"/>
                    <w:bottom w:w="0" w:type="dxa"/>
                    <w:right w:w="108" w:type="dxa"/>
                  </w:tcMar>
                  <w:vAlign w:val="bottom"/>
                  <w:hideMark/>
                </w:tcPr>
                <w:p w:rsidR="00112EB5" w:rsidRPr="006723D6" w:rsidRDefault="00112EB5">
                  <w:pPr>
                    <w:pStyle w:val="tkTekst"/>
                    <w:ind w:firstLine="0"/>
                    <w:jc w:val="center"/>
                    <w:rPr>
                      <w:rFonts w:ascii="Times New Roman" w:hAnsi="Times New Roman" w:cs="Times New Roman"/>
                      <w:sz w:val="22"/>
                      <w:szCs w:val="22"/>
                    </w:rPr>
                  </w:pPr>
                  <w:r w:rsidRPr="006723D6">
                    <w:rPr>
                      <w:rFonts w:ascii="Times New Roman" w:hAnsi="Times New Roman" w:cs="Times New Roman"/>
                      <w:sz w:val="22"/>
                      <w:szCs w:val="22"/>
                      <w:lang w:val="ky-KG"/>
                    </w:rPr>
                    <w:t>(аты-жөнү)</w:t>
                  </w:r>
                </w:p>
              </w:tc>
            </w:tr>
            <w:tr w:rsidR="00112EB5" w:rsidRPr="006723D6" w:rsidTr="00112EB5">
              <w:tc>
                <w:tcPr>
                  <w:tcW w:w="3126" w:type="dxa"/>
                  <w:tcMar>
                    <w:top w:w="0" w:type="dxa"/>
                    <w:left w:w="567" w:type="dxa"/>
                    <w:bottom w:w="0" w:type="dxa"/>
                    <w:right w:w="108" w:type="dxa"/>
                  </w:tcMar>
                  <w:hideMark/>
                </w:tcPr>
                <w:p w:rsidR="00112EB5" w:rsidRPr="006723D6" w:rsidRDefault="00112EB5">
                  <w:pPr>
                    <w:pStyle w:val="tkTekst"/>
                    <w:ind w:firstLine="0"/>
                    <w:jc w:val="left"/>
                    <w:rPr>
                      <w:rFonts w:ascii="Times New Roman" w:hAnsi="Times New Roman" w:cs="Times New Roman"/>
                      <w:sz w:val="22"/>
                      <w:szCs w:val="22"/>
                    </w:rPr>
                  </w:pPr>
                  <w:r w:rsidRPr="006723D6">
                    <w:rPr>
                      <w:rFonts w:ascii="Times New Roman" w:hAnsi="Times New Roman" w:cs="Times New Roman"/>
                      <w:sz w:val="22"/>
                      <w:szCs w:val="22"/>
                    </w:rPr>
                    <w:t> </w:t>
                  </w:r>
                </w:p>
              </w:tc>
              <w:tc>
                <w:tcPr>
                  <w:tcW w:w="2219" w:type="dxa"/>
                  <w:tcMar>
                    <w:top w:w="0" w:type="dxa"/>
                    <w:left w:w="108" w:type="dxa"/>
                    <w:bottom w:w="0" w:type="dxa"/>
                    <w:right w:w="108" w:type="dxa"/>
                  </w:tcMar>
                  <w:vAlign w:val="bottom"/>
                  <w:hideMark/>
                </w:tcPr>
                <w:p w:rsidR="00112EB5" w:rsidRPr="006723D6" w:rsidRDefault="00112EB5">
                  <w:pPr>
                    <w:pStyle w:val="tkTekst"/>
                    <w:ind w:firstLine="0"/>
                    <w:jc w:val="center"/>
                    <w:rPr>
                      <w:rFonts w:ascii="Times New Roman" w:hAnsi="Times New Roman" w:cs="Times New Roman"/>
                      <w:sz w:val="22"/>
                      <w:szCs w:val="22"/>
                    </w:rPr>
                  </w:pPr>
                  <w:r w:rsidRPr="006723D6">
                    <w:rPr>
                      <w:rFonts w:ascii="Times New Roman" w:hAnsi="Times New Roman" w:cs="Times New Roman"/>
                      <w:sz w:val="22"/>
                      <w:szCs w:val="22"/>
                    </w:rPr>
                    <w:t> </w:t>
                  </w:r>
                </w:p>
              </w:tc>
              <w:tc>
                <w:tcPr>
                  <w:tcW w:w="3665" w:type="dxa"/>
                  <w:tcMar>
                    <w:top w:w="0" w:type="dxa"/>
                    <w:left w:w="108" w:type="dxa"/>
                    <w:bottom w:w="0" w:type="dxa"/>
                    <w:right w:w="108" w:type="dxa"/>
                  </w:tcMar>
                  <w:vAlign w:val="bottom"/>
                  <w:hideMark/>
                </w:tcPr>
                <w:p w:rsidR="00112EB5" w:rsidRPr="006723D6" w:rsidRDefault="00112EB5">
                  <w:pPr>
                    <w:pStyle w:val="tkTekst"/>
                    <w:ind w:firstLine="0"/>
                    <w:jc w:val="center"/>
                    <w:rPr>
                      <w:rFonts w:ascii="Times New Roman" w:hAnsi="Times New Roman" w:cs="Times New Roman"/>
                      <w:sz w:val="22"/>
                      <w:szCs w:val="22"/>
                    </w:rPr>
                  </w:pPr>
                  <w:r w:rsidRPr="006723D6">
                    <w:rPr>
                      <w:rFonts w:ascii="Times New Roman" w:hAnsi="Times New Roman" w:cs="Times New Roman"/>
                      <w:sz w:val="22"/>
                      <w:szCs w:val="22"/>
                    </w:rPr>
                    <w:t> </w:t>
                  </w:r>
                </w:p>
              </w:tc>
            </w:tr>
            <w:tr w:rsidR="00112EB5" w:rsidRPr="006723D6" w:rsidTr="00112EB5">
              <w:tc>
                <w:tcPr>
                  <w:tcW w:w="3126" w:type="dxa"/>
                  <w:tcMar>
                    <w:top w:w="0" w:type="dxa"/>
                    <w:left w:w="567" w:type="dxa"/>
                    <w:bottom w:w="0" w:type="dxa"/>
                    <w:right w:w="108" w:type="dxa"/>
                  </w:tcMar>
                  <w:hideMark/>
                </w:tcPr>
                <w:p w:rsidR="00112EB5" w:rsidRPr="006723D6" w:rsidRDefault="00112EB5">
                  <w:pPr>
                    <w:pStyle w:val="tkTekst"/>
                    <w:ind w:firstLine="0"/>
                    <w:jc w:val="left"/>
                    <w:rPr>
                      <w:rFonts w:ascii="Times New Roman" w:hAnsi="Times New Roman" w:cs="Times New Roman"/>
                      <w:sz w:val="22"/>
                      <w:szCs w:val="22"/>
                    </w:rPr>
                  </w:pPr>
                  <w:r w:rsidRPr="006723D6">
                    <w:rPr>
                      <w:rFonts w:ascii="Times New Roman" w:hAnsi="Times New Roman" w:cs="Times New Roman"/>
                      <w:sz w:val="22"/>
                      <w:szCs w:val="22"/>
                      <w:lang w:val="ky-KG"/>
                    </w:rPr>
                    <w:t>Субъекттин жооптуу адамы</w:t>
                  </w:r>
                </w:p>
              </w:tc>
              <w:tc>
                <w:tcPr>
                  <w:tcW w:w="2219" w:type="dxa"/>
                  <w:tcMar>
                    <w:top w:w="0" w:type="dxa"/>
                    <w:left w:w="108" w:type="dxa"/>
                    <w:bottom w:w="0" w:type="dxa"/>
                    <w:right w:w="108" w:type="dxa"/>
                  </w:tcMar>
                  <w:vAlign w:val="bottom"/>
                  <w:hideMark/>
                </w:tcPr>
                <w:p w:rsidR="00112EB5" w:rsidRPr="006723D6" w:rsidRDefault="00112EB5">
                  <w:pPr>
                    <w:pStyle w:val="tkTekst"/>
                    <w:ind w:firstLine="0"/>
                    <w:jc w:val="center"/>
                    <w:rPr>
                      <w:rFonts w:ascii="Times New Roman" w:hAnsi="Times New Roman" w:cs="Times New Roman"/>
                      <w:sz w:val="22"/>
                      <w:szCs w:val="22"/>
                    </w:rPr>
                  </w:pPr>
                  <w:r w:rsidRPr="006723D6">
                    <w:rPr>
                      <w:rFonts w:ascii="Times New Roman" w:hAnsi="Times New Roman" w:cs="Times New Roman"/>
                      <w:sz w:val="22"/>
                      <w:szCs w:val="22"/>
                      <w:lang w:val="ky-KG"/>
                    </w:rPr>
                    <w:t>__________________</w:t>
                  </w:r>
                </w:p>
              </w:tc>
              <w:tc>
                <w:tcPr>
                  <w:tcW w:w="3665" w:type="dxa"/>
                  <w:tcMar>
                    <w:top w:w="0" w:type="dxa"/>
                    <w:left w:w="108" w:type="dxa"/>
                    <w:bottom w:w="0" w:type="dxa"/>
                    <w:right w:w="108" w:type="dxa"/>
                  </w:tcMar>
                  <w:vAlign w:val="bottom"/>
                  <w:hideMark/>
                </w:tcPr>
                <w:p w:rsidR="00112EB5" w:rsidRPr="006723D6" w:rsidRDefault="00112EB5">
                  <w:pPr>
                    <w:pStyle w:val="tkTekst"/>
                    <w:ind w:firstLine="0"/>
                    <w:jc w:val="center"/>
                    <w:rPr>
                      <w:rFonts w:ascii="Times New Roman" w:hAnsi="Times New Roman" w:cs="Times New Roman"/>
                      <w:sz w:val="22"/>
                      <w:szCs w:val="22"/>
                    </w:rPr>
                  </w:pPr>
                  <w:r w:rsidRPr="006723D6">
                    <w:rPr>
                      <w:rFonts w:ascii="Times New Roman" w:hAnsi="Times New Roman" w:cs="Times New Roman"/>
                      <w:sz w:val="22"/>
                      <w:szCs w:val="22"/>
                      <w:lang w:val="ky-KG"/>
                    </w:rPr>
                    <w:t>_______________________________</w:t>
                  </w:r>
                </w:p>
              </w:tc>
            </w:tr>
            <w:tr w:rsidR="00112EB5" w:rsidRPr="006723D6" w:rsidTr="00112EB5">
              <w:tc>
                <w:tcPr>
                  <w:tcW w:w="3126" w:type="dxa"/>
                  <w:tcMar>
                    <w:top w:w="0" w:type="dxa"/>
                    <w:left w:w="567" w:type="dxa"/>
                    <w:bottom w:w="0" w:type="dxa"/>
                    <w:right w:w="108" w:type="dxa"/>
                  </w:tcMar>
                  <w:hideMark/>
                </w:tcPr>
                <w:p w:rsidR="00112EB5" w:rsidRPr="006723D6" w:rsidRDefault="00112EB5">
                  <w:pPr>
                    <w:pStyle w:val="tkTekst"/>
                    <w:ind w:firstLine="0"/>
                    <w:jc w:val="left"/>
                    <w:rPr>
                      <w:rFonts w:ascii="Times New Roman" w:hAnsi="Times New Roman" w:cs="Times New Roman"/>
                      <w:sz w:val="22"/>
                      <w:szCs w:val="22"/>
                    </w:rPr>
                  </w:pPr>
                  <w:r w:rsidRPr="006723D6">
                    <w:rPr>
                      <w:rFonts w:ascii="Times New Roman" w:hAnsi="Times New Roman" w:cs="Times New Roman"/>
                      <w:sz w:val="22"/>
                      <w:szCs w:val="22"/>
                    </w:rPr>
                    <w:t> </w:t>
                  </w:r>
                </w:p>
              </w:tc>
              <w:tc>
                <w:tcPr>
                  <w:tcW w:w="2219" w:type="dxa"/>
                  <w:tcMar>
                    <w:top w:w="0" w:type="dxa"/>
                    <w:left w:w="108" w:type="dxa"/>
                    <w:bottom w:w="0" w:type="dxa"/>
                    <w:right w:w="108" w:type="dxa"/>
                  </w:tcMar>
                  <w:vAlign w:val="bottom"/>
                  <w:hideMark/>
                </w:tcPr>
                <w:p w:rsidR="00112EB5" w:rsidRPr="006723D6" w:rsidRDefault="00112EB5">
                  <w:pPr>
                    <w:pStyle w:val="tkTekst"/>
                    <w:ind w:firstLine="0"/>
                    <w:jc w:val="center"/>
                    <w:rPr>
                      <w:rFonts w:ascii="Times New Roman" w:hAnsi="Times New Roman" w:cs="Times New Roman"/>
                      <w:sz w:val="22"/>
                      <w:szCs w:val="22"/>
                    </w:rPr>
                  </w:pPr>
                  <w:r w:rsidRPr="006723D6">
                    <w:rPr>
                      <w:rFonts w:ascii="Times New Roman" w:hAnsi="Times New Roman" w:cs="Times New Roman"/>
                      <w:sz w:val="22"/>
                      <w:szCs w:val="22"/>
                      <w:lang w:val="ky-KG"/>
                    </w:rPr>
                    <w:t>(колу)</w:t>
                  </w:r>
                </w:p>
              </w:tc>
              <w:tc>
                <w:tcPr>
                  <w:tcW w:w="3665" w:type="dxa"/>
                  <w:tcMar>
                    <w:top w:w="0" w:type="dxa"/>
                    <w:left w:w="108" w:type="dxa"/>
                    <w:bottom w:w="0" w:type="dxa"/>
                    <w:right w:w="108" w:type="dxa"/>
                  </w:tcMar>
                  <w:vAlign w:val="bottom"/>
                  <w:hideMark/>
                </w:tcPr>
                <w:p w:rsidR="00112EB5" w:rsidRPr="006723D6" w:rsidRDefault="00112EB5">
                  <w:pPr>
                    <w:pStyle w:val="tkTekst"/>
                    <w:ind w:firstLine="0"/>
                    <w:jc w:val="center"/>
                    <w:rPr>
                      <w:rFonts w:ascii="Times New Roman" w:hAnsi="Times New Roman" w:cs="Times New Roman"/>
                      <w:sz w:val="22"/>
                      <w:szCs w:val="22"/>
                    </w:rPr>
                  </w:pPr>
                  <w:r w:rsidRPr="006723D6">
                    <w:rPr>
                      <w:rFonts w:ascii="Times New Roman" w:hAnsi="Times New Roman" w:cs="Times New Roman"/>
                      <w:sz w:val="22"/>
                      <w:szCs w:val="22"/>
                      <w:lang w:val="ky-KG"/>
                    </w:rPr>
                    <w:t>(аты-жөнү)</w:t>
                  </w:r>
                </w:p>
              </w:tc>
            </w:tr>
          </w:tbl>
          <w:p w:rsidR="00112EB5" w:rsidRPr="00B10D09" w:rsidRDefault="00112EB5" w:rsidP="008D2E29">
            <w:pPr>
              <w:pStyle w:val="tkZagolovok3"/>
              <w:rPr>
                <w:rFonts w:ascii="Times New Roman" w:hAnsi="Times New Roman" w:cs="Times New Roman"/>
                <w:b w:val="0"/>
                <w:sz w:val="22"/>
                <w:szCs w:val="22"/>
                <w:lang w:val="ky-KG"/>
              </w:rPr>
            </w:pPr>
            <w:r w:rsidRPr="00B10D09">
              <w:rPr>
                <w:rFonts w:ascii="Times New Roman" w:hAnsi="Times New Roman" w:cs="Times New Roman"/>
                <w:b w:val="0"/>
                <w:sz w:val="22"/>
                <w:szCs w:val="22"/>
                <w:lang w:val="ky-KG"/>
              </w:rPr>
              <w:t>Акт 2 нускада түзүлдү.</w:t>
            </w:r>
          </w:p>
        </w:tc>
        <w:tc>
          <w:tcPr>
            <w:tcW w:w="7356" w:type="dxa"/>
          </w:tcPr>
          <w:tbl>
            <w:tblPr>
              <w:tblW w:w="5000" w:type="pct"/>
              <w:tblLayout w:type="fixed"/>
              <w:tblCellMar>
                <w:left w:w="0" w:type="dxa"/>
                <w:right w:w="0" w:type="dxa"/>
              </w:tblCellMar>
              <w:tblLook w:val="04A0" w:firstRow="1" w:lastRow="0" w:firstColumn="1" w:lastColumn="0" w:noHBand="0" w:noVBand="1"/>
            </w:tblPr>
            <w:tblGrid>
              <w:gridCol w:w="2499"/>
              <w:gridCol w:w="2142"/>
              <w:gridCol w:w="2499"/>
            </w:tblGrid>
            <w:tr w:rsidR="0039639E" w:rsidRPr="006723D6" w:rsidTr="000C294F">
              <w:tc>
                <w:tcPr>
                  <w:tcW w:w="1750" w:type="pct"/>
                  <w:tcMar>
                    <w:top w:w="0" w:type="dxa"/>
                    <w:left w:w="108" w:type="dxa"/>
                    <w:bottom w:w="0" w:type="dxa"/>
                    <w:right w:w="108" w:type="dxa"/>
                  </w:tcMar>
                  <w:hideMark/>
                </w:tcPr>
                <w:p w:rsidR="0039639E" w:rsidRPr="006723D6" w:rsidRDefault="0039639E" w:rsidP="000C294F">
                  <w:pPr>
                    <w:pStyle w:val="tkTekst"/>
                    <w:ind w:firstLine="0"/>
                    <w:rPr>
                      <w:rFonts w:ascii="Times New Roman" w:hAnsi="Times New Roman" w:cs="Times New Roman"/>
                      <w:sz w:val="22"/>
                      <w:szCs w:val="22"/>
                    </w:rPr>
                  </w:pPr>
                  <w:r w:rsidRPr="006723D6">
                    <w:rPr>
                      <w:rFonts w:ascii="Times New Roman" w:hAnsi="Times New Roman" w:cs="Times New Roman"/>
                      <w:sz w:val="22"/>
                      <w:szCs w:val="22"/>
                    </w:rPr>
                    <w:lastRenderedPageBreak/>
                    <w:t> </w:t>
                  </w:r>
                </w:p>
              </w:tc>
              <w:tc>
                <w:tcPr>
                  <w:tcW w:w="1500" w:type="pct"/>
                  <w:tcMar>
                    <w:top w:w="0" w:type="dxa"/>
                    <w:left w:w="108" w:type="dxa"/>
                    <w:bottom w:w="0" w:type="dxa"/>
                    <w:right w:w="108" w:type="dxa"/>
                  </w:tcMar>
                  <w:hideMark/>
                </w:tcPr>
                <w:p w:rsidR="0039639E" w:rsidRPr="006723D6" w:rsidRDefault="0039639E" w:rsidP="000C294F">
                  <w:pPr>
                    <w:pStyle w:val="tkTekst"/>
                    <w:ind w:firstLine="0"/>
                    <w:rPr>
                      <w:rFonts w:ascii="Times New Roman" w:hAnsi="Times New Roman" w:cs="Times New Roman"/>
                      <w:sz w:val="22"/>
                      <w:szCs w:val="22"/>
                    </w:rPr>
                  </w:pPr>
                  <w:r w:rsidRPr="006723D6">
                    <w:rPr>
                      <w:rFonts w:ascii="Times New Roman" w:hAnsi="Times New Roman" w:cs="Times New Roman"/>
                      <w:sz w:val="22"/>
                      <w:szCs w:val="22"/>
                    </w:rPr>
                    <w:t> </w:t>
                  </w:r>
                </w:p>
              </w:tc>
              <w:tc>
                <w:tcPr>
                  <w:tcW w:w="1750" w:type="pct"/>
                  <w:tcMar>
                    <w:top w:w="0" w:type="dxa"/>
                    <w:left w:w="108" w:type="dxa"/>
                    <w:bottom w:w="0" w:type="dxa"/>
                    <w:right w:w="108" w:type="dxa"/>
                  </w:tcMar>
                  <w:hideMark/>
                </w:tcPr>
                <w:p w:rsidR="0039639E" w:rsidRPr="006723D6" w:rsidRDefault="0039639E" w:rsidP="000C294F">
                  <w:pPr>
                    <w:pStyle w:val="tkGrif"/>
                    <w:rPr>
                      <w:rFonts w:ascii="Times New Roman" w:hAnsi="Times New Roman" w:cs="Times New Roman"/>
                      <w:sz w:val="22"/>
                      <w:szCs w:val="22"/>
                    </w:rPr>
                  </w:pPr>
                  <w:r w:rsidRPr="006723D6">
                    <w:rPr>
                      <w:rFonts w:ascii="Times New Roman" w:hAnsi="Times New Roman" w:cs="Times New Roman"/>
                      <w:sz w:val="22"/>
                      <w:szCs w:val="22"/>
                      <w:lang w:val="ky-KG"/>
                    </w:rPr>
                    <w:t>Салык постун орнотуу тартибине</w:t>
                  </w:r>
                  <w:r w:rsidRPr="006723D6">
                    <w:rPr>
                      <w:rFonts w:ascii="Times New Roman" w:hAnsi="Times New Roman" w:cs="Times New Roman"/>
                      <w:sz w:val="22"/>
                      <w:szCs w:val="22"/>
                      <w:lang w:val="ky-KG"/>
                    </w:rPr>
                    <w:br/>
                    <w:t>10-тиркеме</w:t>
                  </w:r>
                </w:p>
              </w:tc>
            </w:tr>
          </w:tbl>
          <w:p w:rsidR="0039639E" w:rsidRPr="006723D6" w:rsidRDefault="0039639E" w:rsidP="0039639E">
            <w:pPr>
              <w:pStyle w:val="tkTekst"/>
              <w:rPr>
                <w:rFonts w:ascii="Times New Roman" w:hAnsi="Times New Roman" w:cs="Times New Roman"/>
                <w:sz w:val="22"/>
                <w:szCs w:val="22"/>
              </w:rPr>
            </w:pPr>
            <w:r w:rsidRPr="006723D6">
              <w:rPr>
                <w:rFonts w:ascii="Times New Roman" w:hAnsi="Times New Roman" w:cs="Times New Roman"/>
                <w:sz w:val="22"/>
                <w:szCs w:val="22"/>
              </w:rPr>
              <w:t> </w:t>
            </w:r>
          </w:p>
          <w:p w:rsidR="0039639E" w:rsidRPr="006723D6" w:rsidRDefault="0039639E" w:rsidP="0039639E">
            <w:pPr>
              <w:pStyle w:val="tkTekst"/>
              <w:ind w:firstLine="0"/>
              <w:rPr>
                <w:rFonts w:ascii="Times New Roman" w:hAnsi="Times New Roman" w:cs="Times New Roman"/>
                <w:sz w:val="22"/>
                <w:szCs w:val="22"/>
              </w:rPr>
            </w:pPr>
            <w:r w:rsidRPr="006723D6">
              <w:rPr>
                <w:rFonts w:ascii="Times New Roman" w:hAnsi="Times New Roman" w:cs="Times New Roman"/>
                <w:sz w:val="22"/>
                <w:szCs w:val="22"/>
                <w:lang w:val="ky-KG"/>
              </w:rPr>
              <w:t>Форма</w:t>
            </w:r>
          </w:p>
          <w:p w:rsidR="0039639E" w:rsidRPr="006723D6" w:rsidRDefault="0039639E" w:rsidP="0039639E">
            <w:pPr>
              <w:pStyle w:val="tkNazvanie"/>
              <w:rPr>
                <w:rFonts w:ascii="Times New Roman" w:hAnsi="Times New Roman" w:cs="Times New Roman"/>
                <w:sz w:val="22"/>
                <w:szCs w:val="22"/>
              </w:rPr>
            </w:pPr>
            <w:r w:rsidRPr="006723D6">
              <w:rPr>
                <w:rFonts w:ascii="Times New Roman" w:hAnsi="Times New Roman" w:cs="Times New Roman"/>
                <w:b w:val="0"/>
                <w:sz w:val="22"/>
                <w:szCs w:val="22"/>
                <w:lang w:val="ky-KG"/>
              </w:rPr>
              <w:t>салык жана камсыздандыруу төгүмдөрү боюнча карызын</w:t>
            </w:r>
            <w:r w:rsidRPr="006723D6">
              <w:rPr>
                <w:rFonts w:ascii="Times New Roman" w:hAnsi="Times New Roman" w:cs="Times New Roman"/>
                <w:sz w:val="22"/>
                <w:szCs w:val="22"/>
                <w:lang w:val="ky-KG"/>
              </w:rPr>
              <w:t xml:space="preserve"> жоюу үчүн салык постунун натыйжалары тууралуу </w:t>
            </w:r>
            <w:r w:rsidRPr="006723D6">
              <w:rPr>
                <w:rFonts w:ascii="Times New Roman" w:hAnsi="Times New Roman" w:cs="Times New Roman"/>
                <w:sz w:val="22"/>
                <w:szCs w:val="22"/>
                <w:lang w:val="ky-KG"/>
              </w:rPr>
              <w:br/>
              <w:t>АКТ</w:t>
            </w:r>
          </w:p>
          <w:tbl>
            <w:tblPr>
              <w:tblW w:w="0" w:type="auto"/>
              <w:tblLayout w:type="fixed"/>
              <w:tblCellMar>
                <w:left w:w="0" w:type="dxa"/>
                <w:right w:w="0" w:type="dxa"/>
              </w:tblCellMar>
              <w:tblLook w:val="04A0" w:firstRow="1" w:lastRow="0" w:firstColumn="1" w:lastColumn="0" w:noHBand="0" w:noVBand="1"/>
            </w:tblPr>
            <w:tblGrid>
              <w:gridCol w:w="1899"/>
              <w:gridCol w:w="3001"/>
              <w:gridCol w:w="4395"/>
            </w:tblGrid>
            <w:tr w:rsidR="0039639E" w:rsidRPr="006723D6" w:rsidTr="000C294F">
              <w:tc>
                <w:tcPr>
                  <w:tcW w:w="1899" w:type="dxa"/>
                  <w:tcMar>
                    <w:top w:w="0" w:type="dxa"/>
                    <w:left w:w="567" w:type="dxa"/>
                    <w:bottom w:w="0" w:type="dxa"/>
                    <w:right w:w="108" w:type="dxa"/>
                  </w:tcMar>
                  <w:hideMark/>
                </w:tcPr>
                <w:p w:rsidR="0039639E" w:rsidRPr="006723D6" w:rsidRDefault="0039639E" w:rsidP="000C294F">
                  <w:pPr>
                    <w:pStyle w:val="tkTekst"/>
                    <w:ind w:firstLine="0"/>
                    <w:rPr>
                      <w:rFonts w:ascii="Times New Roman" w:hAnsi="Times New Roman" w:cs="Times New Roman"/>
                      <w:sz w:val="22"/>
                      <w:szCs w:val="22"/>
                    </w:rPr>
                  </w:pPr>
                  <w:r w:rsidRPr="006723D6">
                    <w:rPr>
                      <w:rFonts w:ascii="Times New Roman" w:hAnsi="Times New Roman" w:cs="Times New Roman"/>
                      <w:sz w:val="22"/>
                      <w:szCs w:val="22"/>
                      <w:lang w:val="ky-KG"/>
                    </w:rPr>
                    <w:t xml:space="preserve">20__-жылдын </w:t>
                  </w:r>
                  <w:r w:rsidRPr="006723D6">
                    <w:rPr>
                      <w:rFonts w:ascii="Times New Roman" w:hAnsi="Times New Roman" w:cs="Times New Roman"/>
                      <w:sz w:val="22"/>
                      <w:szCs w:val="22"/>
                      <w:lang w:val="ky-KG"/>
                    </w:rPr>
                    <w:lastRenderedPageBreak/>
                    <w:t>"__" ___________</w:t>
                  </w:r>
                </w:p>
              </w:tc>
              <w:tc>
                <w:tcPr>
                  <w:tcW w:w="3001" w:type="dxa"/>
                  <w:tcMar>
                    <w:top w:w="0" w:type="dxa"/>
                    <w:left w:w="108" w:type="dxa"/>
                    <w:bottom w:w="0" w:type="dxa"/>
                    <w:right w:w="108" w:type="dxa"/>
                  </w:tcMar>
                  <w:hideMark/>
                </w:tcPr>
                <w:p w:rsidR="0039639E" w:rsidRPr="006723D6" w:rsidRDefault="0039639E" w:rsidP="000C294F">
                  <w:pPr>
                    <w:pStyle w:val="tkTekst"/>
                    <w:ind w:firstLine="0"/>
                    <w:rPr>
                      <w:rFonts w:ascii="Times New Roman" w:hAnsi="Times New Roman" w:cs="Times New Roman"/>
                      <w:sz w:val="22"/>
                      <w:szCs w:val="22"/>
                    </w:rPr>
                  </w:pPr>
                  <w:r w:rsidRPr="006723D6">
                    <w:rPr>
                      <w:rFonts w:ascii="Times New Roman" w:hAnsi="Times New Roman" w:cs="Times New Roman"/>
                      <w:sz w:val="22"/>
                      <w:szCs w:val="22"/>
                    </w:rPr>
                    <w:lastRenderedPageBreak/>
                    <w:t> </w:t>
                  </w:r>
                </w:p>
              </w:tc>
              <w:tc>
                <w:tcPr>
                  <w:tcW w:w="4395" w:type="dxa"/>
                  <w:tcMar>
                    <w:top w:w="0" w:type="dxa"/>
                    <w:left w:w="108" w:type="dxa"/>
                    <w:bottom w:w="0" w:type="dxa"/>
                    <w:right w:w="108" w:type="dxa"/>
                  </w:tcMar>
                  <w:hideMark/>
                </w:tcPr>
                <w:p w:rsidR="0039639E" w:rsidRPr="006723D6" w:rsidRDefault="0039639E" w:rsidP="000C294F">
                  <w:pPr>
                    <w:pStyle w:val="tkTekst"/>
                    <w:ind w:firstLine="0"/>
                    <w:jc w:val="right"/>
                    <w:rPr>
                      <w:rFonts w:ascii="Times New Roman" w:hAnsi="Times New Roman" w:cs="Times New Roman"/>
                      <w:sz w:val="22"/>
                      <w:szCs w:val="22"/>
                    </w:rPr>
                  </w:pPr>
                  <w:r w:rsidRPr="006723D6">
                    <w:rPr>
                      <w:rFonts w:ascii="Times New Roman" w:hAnsi="Times New Roman" w:cs="Times New Roman"/>
                      <w:sz w:val="22"/>
                      <w:szCs w:val="22"/>
                      <w:lang w:val="ky-KG"/>
                    </w:rPr>
                    <w:t>____________________________</w:t>
                  </w:r>
                </w:p>
              </w:tc>
            </w:tr>
            <w:tr w:rsidR="0039639E" w:rsidRPr="006723D6" w:rsidTr="000C294F">
              <w:tc>
                <w:tcPr>
                  <w:tcW w:w="1899" w:type="dxa"/>
                  <w:tcMar>
                    <w:top w:w="0" w:type="dxa"/>
                    <w:left w:w="567" w:type="dxa"/>
                    <w:bottom w:w="0" w:type="dxa"/>
                    <w:right w:w="108" w:type="dxa"/>
                  </w:tcMar>
                  <w:hideMark/>
                </w:tcPr>
                <w:p w:rsidR="0039639E" w:rsidRPr="006723D6" w:rsidRDefault="0039639E" w:rsidP="000C294F">
                  <w:pPr>
                    <w:pStyle w:val="tkTekst"/>
                    <w:ind w:firstLine="0"/>
                    <w:rPr>
                      <w:rFonts w:ascii="Times New Roman" w:hAnsi="Times New Roman" w:cs="Times New Roman"/>
                      <w:sz w:val="22"/>
                      <w:szCs w:val="22"/>
                    </w:rPr>
                  </w:pPr>
                  <w:r w:rsidRPr="006723D6">
                    <w:rPr>
                      <w:rFonts w:ascii="Times New Roman" w:hAnsi="Times New Roman" w:cs="Times New Roman"/>
                      <w:sz w:val="22"/>
                      <w:szCs w:val="22"/>
                    </w:rPr>
                    <w:lastRenderedPageBreak/>
                    <w:t> </w:t>
                  </w:r>
                </w:p>
              </w:tc>
              <w:tc>
                <w:tcPr>
                  <w:tcW w:w="3001" w:type="dxa"/>
                  <w:tcMar>
                    <w:top w:w="0" w:type="dxa"/>
                    <w:left w:w="108" w:type="dxa"/>
                    <w:bottom w:w="0" w:type="dxa"/>
                    <w:right w:w="108" w:type="dxa"/>
                  </w:tcMar>
                  <w:hideMark/>
                </w:tcPr>
                <w:p w:rsidR="0039639E" w:rsidRPr="006723D6" w:rsidRDefault="0039639E" w:rsidP="000C294F">
                  <w:pPr>
                    <w:pStyle w:val="tkTekst"/>
                    <w:ind w:firstLine="0"/>
                    <w:rPr>
                      <w:rFonts w:ascii="Times New Roman" w:hAnsi="Times New Roman" w:cs="Times New Roman"/>
                      <w:sz w:val="22"/>
                      <w:szCs w:val="22"/>
                    </w:rPr>
                  </w:pPr>
                  <w:r w:rsidRPr="006723D6">
                    <w:rPr>
                      <w:rFonts w:ascii="Times New Roman" w:hAnsi="Times New Roman" w:cs="Times New Roman"/>
                      <w:sz w:val="22"/>
                      <w:szCs w:val="22"/>
                    </w:rPr>
                    <w:t> </w:t>
                  </w:r>
                </w:p>
              </w:tc>
              <w:tc>
                <w:tcPr>
                  <w:tcW w:w="4395" w:type="dxa"/>
                  <w:tcMar>
                    <w:top w:w="0" w:type="dxa"/>
                    <w:left w:w="108" w:type="dxa"/>
                    <w:bottom w:w="0" w:type="dxa"/>
                    <w:right w:w="108" w:type="dxa"/>
                  </w:tcMar>
                  <w:hideMark/>
                </w:tcPr>
                <w:p w:rsidR="0039639E" w:rsidRPr="006723D6" w:rsidRDefault="0039639E" w:rsidP="000C294F">
                  <w:pPr>
                    <w:pStyle w:val="tkTekst"/>
                    <w:ind w:firstLine="0"/>
                    <w:jc w:val="right"/>
                    <w:rPr>
                      <w:rFonts w:ascii="Times New Roman" w:hAnsi="Times New Roman" w:cs="Times New Roman"/>
                      <w:sz w:val="22"/>
                      <w:szCs w:val="22"/>
                    </w:rPr>
                  </w:pPr>
                  <w:r w:rsidRPr="006723D6">
                    <w:rPr>
                      <w:rFonts w:ascii="Times New Roman" w:hAnsi="Times New Roman" w:cs="Times New Roman"/>
                      <w:sz w:val="22"/>
                      <w:szCs w:val="22"/>
                      <w:lang w:val="ky-KG"/>
                    </w:rPr>
                    <w:t>(түзүлгөн жер)                 </w:t>
                  </w:r>
                </w:p>
              </w:tc>
            </w:tr>
          </w:tbl>
          <w:p w:rsidR="0039639E" w:rsidRPr="006723D6" w:rsidRDefault="0039639E" w:rsidP="0039639E">
            <w:pPr>
              <w:pStyle w:val="tkTekst"/>
              <w:rPr>
                <w:rFonts w:ascii="Times New Roman" w:hAnsi="Times New Roman" w:cs="Times New Roman"/>
                <w:sz w:val="22"/>
                <w:szCs w:val="22"/>
              </w:rPr>
            </w:pPr>
            <w:r w:rsidRPr="006723D6">
              <w:rPr>
                <w:rFonts w:ascii="Times New Roman" w:hAnsi="Times New Roman" w:cs="Times New Roman"/>
                <w:sz w:val="22"/>
                <w:szCs w:val="22"/>
              </w:rPr>
              <w:t> </w:t>
            </w:r>
          </w:p>
          <w:p w:rsidR="0039639E" w:rsidRPr="006723D6" w:rsidRDefault="0039639E" w:rsidP="0039639E">
            <w:pPr>
              <w:pStyle w:val="tkTekst"/>
              <w:rPr>
                <w:rFonts w:ascii="Times New Roman" w:hAnsi="Times New Roman" w:cs="Times New Roman"/>
                <w:sz w:val="22"/>
                <w:szCs w:val="22"/>
              </w:rPr>
            </w:pPr>
            <w:r w:rsidRPr="006723D6">
              <w:rPr>
                <w:rFonts w:ascii="Times New Roman" w:hAnsi="Times New Roman" w:cs="Times New Roman"/>
                <w:sz w:val="22"/>
                <w:szCs w:val="22"/>
              </w:rPr>
              <w:t> </w:t>
            </w:r>
          </w:p>
          <w:p w:rsidR="0039639E" w:rsidRPr="006723D6" w:rsidRDefault="0039639E" w:rsidP="0039639E">
            <w:pPr>
              <w:pStyle w:val="tkTekst"/>
              <w:rPr>
                <w:rFonts w:ascii="Times New Roman" w:hAnsi="Times New Roman" w:cs="Times New Roman"/>
                <w:sz w:val="22"/>
                <w:szCs w:val="22"/>
              </w:rPr>
            </w:pPr>
            <w:r w:rsidRPr="006723D6">
              <w:rPr>
                <w:rFonts w:ascii="Times New Roman" w:hAnsi="Times New Roman" w:cs="Times New Roman"/>
                <w:sz w:val="22"/>
                <w:szCs w:val="22"/>
              </w:rPr>
              <w:t> </w:t>
            </w:r>
          </w:p>
          <w:p w:rsidR="0039639E" w:rsidRPr="006723D6" w:rsidRDefault="0039639E" w:rsidP="0039639E">
            <w:pPr>
              <w:pStyle w:val="tkTekst"/>
              <w:jc w:val="left"/>
              <w:rPr>
                <w:rFonts w:ascii="Times New Roman" w:hAnsi="Times New Roman" w:cs="Times New Roman"/>
                <w:sz w:val="22"/>
                <w:szCs w:val="22"/>
              </w:rPr>
            </w:pPr>
            <w:r w:rsidRPr="006723D6">
              <w:rPr>
                <w:rFonts w:ascii="Times New Roman" w:hAnsi="Times New Roman" w:cs="Times New Roman"/>
                <w:sz w:val="22"/>
                <w:szCs w:val="22"/>
                <w:lang w:val="ky-KG"/>
              </w:rPr>
              <w:t>__________________________________________________________________________ берген</w:t>
            </w:r>
          </w:p>
          <w:p w:rsidR="0039639E" w:rsidRPr="006723D6" w:rsidRDefault="0039639E" w:rsidP="0039639E">
            <w:pPr>
              <w:pStyle w:val="tkTekst"/>
              <w:jc w:val="left"/>
              <w:rPr>
                <w:rFonts w:ascii="Times New Roman" w:hAnsi="Times New Roman" w:cs="Times New Roman"/>
                <w:sz w:val="22"/>
                <w:szCs w:val="22"/>
              </w:rPr>
            </w:pPr>
            <w:r w:rsidRPr="006723D6">
              <w:rPr>
                <w:rFonts w:ascii="Times New Roman" w:hAnsi="Times New Roman" w:cs="Times New Roman"/>
                <w:sz w:val="22"/>
                <w:szCs w:val="22"/>
                <w:lang w:val="ky-KG"/>
              </w:rPr>
              <w:t xml:space="preserve">20__-жылдын "__" ____________ № _________________________ жазма буйругунун негизинде </w:t>
            </w:r>
          </w:p>
          <w:p w:rsidR="0039639E" w:rsidRPr="006723D6" w:rsidRDefault="0039639E" w:rsidP="0039639E">
            <w:pPr>
              <w:pStyle w:val="tkTekst"/>
              <w:jc w:val="left"/>
              <w:rPr>
                <w:rFonts w:ascii="Times New Roman" w:hAnsi="Times New Roman" w:cs="Times New Roman"/>
                <w:sz w:val="22"/>
                <w:szCs w:val="22"/>
              </w:rPr>
            </w:pPr>
            <w:r w:rsidRPr="006723D6">
              <w:rPr>
                <w:rFonts w:ascii="Times New Roman" w:hAnsi="Times New Roman" w:cs="Times New Roman"/>
                <w:sz w:val="22"/>
                <w:szCs w:val="22"/>
                <w:lang w:val="ky-KG"/>
              </w:rPr>
              <w:t>20__-жылдын "__" __________________________ - 20__- жылдын "__" ______________________</w:t>
            </w:r>
          </w:p>
          <w:p w:rsidR="0039639E" w:rsidRPr="006723D6" w:rsidRDefault="0039639E" w:rsidP="0039639E">
            <w:pPr>
              <w:pStyle w:val="tkTekst"/>
              <w:jc w:val="left"/>
              <w:rPr>
                <w:rFonts w:ascii="Times New Roman" w:hAnsi="Times New Roman" w:cs="Times New Roman"/>
                <w:sz w:val="22"/>
                <w:szCs w:val="22"/>
              </w:rPr>
            </w:pPr>
            <w:r w:rsidRPr="006723D6">
              <w:rPr>
                <w:rFonts w:ascii="Times New Roman" w:hAnsi="Times New Roman" w:cs="Times New Roman"/>
                <w:sz w:val="22"/>
                <w:szCs w:val="22"/>
                <w:lang w:val="ky-KG"/>
              </w:rPr>
              <w:t>_________________________________________________________________________________</w:t>
            </w:r>
          </w:p>
          <w:p w:rsidR="0039639E" w:rsidRPr="006723D6" w:rsidRDefault="0039639E" w:rsidP="0039639E">
            <w:pPr>
              <w:pStyle w:val="tkTekst"/>
              <w:jc w:val="left"/>
              <w:rPr>
                <w:rFonts w:ascii="Times New Roman" w:hAnsi="Times New Roman" w:cs="Times New Roman"/>
                <w:sz w:val="22"/>
                <w:szCs w:val="22"/>
              </w:rPr>
            </w:pPr>
            <w:r w:rsidRPr="006723D6">
              <w:rPr>
                <w:rFonts w:ascii="Times New Roman" w:hAnsi="Times New Roman" w:cs="Times New Roman"/>
                <w:sz w:val="22"/>
                <w:szCs w:val="22"/>
                <w:lang w:val="ky-KG"/>
              </w:rPr>
              <w:t>                                                      (салыктык (эсептик) каттоосу)</w:t>
            </w:r>
          </w:p>
          <w:p w:rsidR="0039639E" w:rsidRPr="006723D6" w:rsidRDefault="0039639E" w:rsidP="0039639E">
            <w:pPr>
              <w:pStyle w:val="tkTekst"/>
              <w:jc w:val="left"/>
              <w:rPr>
                <w:rFonts w:ascii="Times New Roman" w:hAnsi="Times New Roman" w:cs="Times New Roman"/>
                <w:sz w:val="22"/>
                <w:szCs w:val="22"/>
              </w:rPr>
            </w:pPr>
            <w:r w:rsidRPr="006723D6">
              <w:rPr>
                <w:rFonts w:ascii="Times New Roman" w:hAnsi="Times New Roman" w:cs="Times New Roman"/>
                <w:sz w:val="22"/>
                <w:szCs w:val="22"/>
                <w:lang w:val="ky-KG"/>
              </w:rPr>
              <w:t>дареги боюнча жайгашкан ___________________________________________________ таандык</w:t>
            </w:r>
          </w:p>
          <w:p w:rsidR="0039639E" w:rsidRPr="006723D6" w:rsidRDefault="0039639E" w:rsidP="0039639E">
            <w:pPr>
              <w:pStyle w:val="tkTekst"/>
              <w:jc w:val="left"/>
              <w:rPr>
                <w:rFonts w:ascii="Times New Roman" w:hAnsi="Times New Roman" w:cs="Times New Roman"/>
                <w:sz w:val="22"/>
                <w:szCs w:val="22"/>
              </w:rPr>
            </w:pPr>
            <w:r w:rsidRPr="006723D6">
              <w:rPr>
                <w:rFonts w:ascii="Times New Roman" w:hAnsi="Times New Roman" w:cs="Times New Roman"/>
                <w:sz w:val="22"/>
                <w:szCs w:val="22"/>
                <w:lang w:val="ky-KG"/>
              </w:rPr>
              <w:t>                                                                               (субъекттин аталышы)</w:t>
            </w:r>
          </w:p>
          <w:p w:rsidR="0039639E" w:rsidRPr="006723D6" w:rsidRDefault="0039639E" w:rsidP="0039639E">
            <w:pPr>
              <w:pStyle w:val="tkTekst"/>
              <w:jc w:val="left"/>
              <w:rPr>
                <w:rFonts w:ascii="Times New Roman" w:hAnsi="Times New Roman" w:cs="Times New Roman"/>
                <w:sz w:val="22"/>
                <w:szCs w:val="22"/>
              </w:rPr>
            </w:pPr>
            <w:r w:rsidRPr="006723D6">
              <w:rPr>
                <w:rFonts w:ascii="Times New Roman" w:hAnsi="Times New Roman" w:cs="Times New Roman"/>
                <w:sz w:val="22"/>
                <w:szCs w:val="22"/>
                <w:lang w:val="ky-KG"/>
              </w:rPr>
              <w:t>_____________________________________________________ объектте салык посту орнотулду.</w:t>
            </w:r>
          </w:p>
          <w:p w:rsidR="0039639E" w:rsidRPr="006723D6" w:rsidRDefault="0039639E" w:rsidP="0039639E">
            <w:pPr>
              <w:pStyle w:val="tkTekst"/>
              <w:jc w:val="left"/>
              <w:rPr>
                <w:rFonts w:ascii="Times New Roman" w:hAnsi="Times New Roman" w:cs="Times New Roman"/>
                <w:sz w:val="22"/>
                <w:szCs w:val="22"/>
              </w:rPr>
            </w:pPr>
            <w:r w:rsidRPr="006723D6">
              <w:rPr>
                <w:rFonts w:ascii="Times New Roman" w:hAnsi="Times New Roman" w:cs="Times New Roman"/>
                <w:sz w:val="22"/>
                <w:szCs w:val="22"/>
                <w:lang w:val="ky-KG"/>
              </w:rPr>
              <w:t>Экономикалык иши 20__-жылдын "__" ____________ сериясы № _____________________ ИСНи</w:t>
            </w:r>
          </w:p>
          <w:p w:rsidR="0039639E" w:rsidRPr="006723D6" w:rsidRDefault="0039639E" w:rsidP="0039639E">
            <w:pPr>
              <w:pStyle w:val="tkTekst"/>
              <w:jc w:val="left"/>
              <w:rPr>
                <w:rFonts w:ascii="Times New Roman" w:hAnsi="Times New Roman" w:cs="Times New Roman"/>
                <w:sz w:val="22"/>
                <w:szCs w:val="22"/>
              </w:rPr>
            </w:pPr>
            <w:r w:rsidRPr="006723D6">
              <w:rPr>
                <w:rFonts w:ascii="Times New Roman" w:hAnsi="Times New Roman" w:cs="Times New Roman"/>
                <w:sz w:val="22"/>
                <w:szCs w:val="22"/>
                <w:lang w:val="ky-KG"/>
              </w:rPr>
              <w:t>_________________________ мамкаттоо жөнүндө күбөлүгүнүн негизинде жүргүзүлөт.</w:t>
            </w:r>
          </w:p>
          <w:p w:rsidR="0039639E" w:rsidRPr="006723D6" w:rsidRDefault="0039639E" w:rsidP="0039639E">
            <w:pPr>
              <w:pStyle w:val="tkTekst"/>
              <w:jc w:val="left"/>
              <w:rPr>
                <w:rFonts w:ascii="Times New Roman" w:hAnsi="Times New Roman" w:cs="Times New Roman"/>
                <w:sz w:val="22"/>
                <w:szCs w:val="22"/>
              </w:rPr>
            </w:pPr>
            <w:r w:rsidRPr="006723D6">
              <w:rPr>
                <w:rFonts w:ascii="Times New Roman" w:hAnsi="Times New Roman" w:cs="Times New Roman"/>
                <w:sz w:val="22"/>
                <w:szCs w:val="22"/>
                <w:lang w:val="ky-KG"/>
              </w:rPr>
              <w:t>Акт ______________________________________________________________________________</w:t>
            </w:r>
          </w:p>
          <w:p w:rsidR="0039639E" w:rsidRPr="006723D6" w:rsidRDefault="0039639E" w:rsidP="0039639E">
            <w:pPr>
              <w:pStyle w:val="tkTekst"/>
              <w:jc w:val="left"/>
              <w:rPr>
                <w:rFonts w:ascii="Times New Roman" w:hAnsi="Times New Roman" w:cs="Times New Roman"/>
                <w:sz w:val="22"/>
                <w:szCs w:val="22"/>
              </w:rPr>
            </w:pPr>
            <w:r w:rsidRPr="006723D6">
              <w:rPr>
                <w:rFonts w:ascii="Times New Roman" w:hAnsi="Times New Roman" w:cs="Times New Roman"/>
                <w:sz w:val="22"/>
                <w:szCs w:val="22"/>
                <w:lang w:val="ky-KG"/>
              </w:rPr>
              <w:t>                    (салык кызматы органынын кызматкерлеринин аты-жөнү, кызмат орундары)</w:t>
            </w:r>
          </w:p>
          <w:p w:rsidR="0039639E" w:rsidRPr="006723D6" w:rsidRDefault="0039639E" w:rsidP="0039639E">
            <w:pPr>
              <w:pStyle w:val="tkTekst"/>
              <w:jc w:val="left"/>
              <w:rPr>
                <w:rFonts w:ascii="Times New Roman" w:hAnsi="Times New Roman" w:cs="Times New Roman"/>
                <w:sz w:val="22"/>
                <w:szCs w:val="22"/>
              </w:rPr>
            </w:pPr>
            <w:r w:rsidRPr="006723D6">
              <w:rPr>
                <w:rFonts w:ascii="Times New Roman" w:hAnsi="Times New Roman" w:cs="Times New Roman"/>
                <w:sz w:val="22"/>
                <w:szCs w:val="22"/>
                <w:lang w:val="ky-KG"/>
              </w:rPr>
              <w:t>________________________________________________________________ тарабынан түзүлдү.</w:t>
            </w:r>
          </w:p>
          <w:p w:rsidR="0039639E" w:rsidRPr="006723D6" w:rsidRDefault="0039639E" w:rsidP="0039639E">
            <w:pPr>
              <w:pStyle w:val="tkTekst"/>
              <w:jc w:val="left"/>
              <w:rPr>
                <w:rFonts w:ascii="Times New Roman" w:hAnsi="Times New Roman" w:cs="Times New Roman"/>
                <w:sz w:val="22"/>
                <w:szCs w:val="22"/>
              </w:rPr>
            </w:pPr>
            <w:r w:rsidRPr="006723D6">
              <w:rPr>
                <w:rFonts w:ascii="Times New Roman" w:hAnsi="Times New Roman" w:cs="Times New Roman"/>
                <w:sz w:val="22"/>
                <w:szCs w:val="22"/>
                <w:lang w:val="ky-KG"/>
              </w:rPr>
              <w:t>Инспектордук текшерүү китебинин болушу _____________________________________________</w:t>
            </w:r>
          </w:p>
          <w:p w:rsidR="0039639E" w:rsidRPr="006723D6" w:rsidRDefault="0039639E" w:rsidP="0039639E">
            <w:pPr>
              <w:pStyle w:val="tkZagolovok5"/>
              <w:rPr>
                <w:rFonts w:ascii="Times New Roman" w:hAnsi="Times New Roman" w:cs="Times New Roman"/>
                <w:sz w:val="22"/>
                <w:szCs w:val="22"/>
              </w:rPr>
            </w:pPr>
            <w:r w:rsidRPr="006723D6">
              <w:rPr>
                <w:rFonts w:ascii="Times New Roman" w:hAnsi="Times New Roman" w:cs="Times New Roman"/>
                <w:sz w:val="22"/>
                <w:szCs w:val="22"/>
                <w:lang w:val="ky-KG"/>
              </w:rPr>
              <w:lastRenderedPageBreak/>
              <w:t>Салык постунун ишинин жыйынтыгы боюнча төмөнкүлөр белгиленди:</w:t>
            </w:r>
          </w:p>
          <w:p w:rsidR="0039639E" w:rsidRPr="006723D6" w:rsidRDefault="0039639E" w:rsidP="0039639E">
            <w:pPr>
              <w:pStyle w:val="tkTekst"/>
              <w:jc w:val="left"/>
              <w:rPr>
                <w:rFonts w:ascii="Times New Roman" w:hAnsi="Times New Roman" w:cs="Times New Roman"/>
                <w:sz w:val="22"/>
                <w:szCs w:val="22"/>
              </w:rPr>
            </w:pPr>
            <w:r w:rsidRPr="006723D6">
              <w:rPr>
                <w:rFonts w:ascii="Times New Roman" w:hAnsi="Times New Roman" w:cs="Times New Roman"/>
                <w:sz w:val="22"/>
                <w:szCs w:val="22"/>
                <w:lang w:val="ky-KG"/>
              </w:rPr>
              <w:t xml:space="preserve">1. </w:t>
            </w:r>
            <w:r w:rsidRPr="006723D6">
              <w:rPr>
                <w:rFonts w:ascii="Times New Roman" w:hAnsi="Times New Roman" w:cs="Times New Roman"/>
                <w:b/>
                <w:sz w:val="22"/>
                <w:szCs w:val="22"/>
                <w:lang w:val="ky-KG"/>
              </w:rPr>
              <w:t>салык жана камсыздандыруу төгүмдөрү боюнча карызы</w:t>
            </w:r>
            <w:r w:rsidRPr="006723D6">
              <w:rPr>
                <w:rFonts w:ascii="Times New Roman" w:hAnsi="Times New Roman" w:cs="Times New Roman"/>
                <w:sz w:val="22"/>
                <w:szCs w:val="22"/>
                <w:lang w:val="ky-KG"/>
              </w:rPr>
              <w:t xml:space="preserve"> 20__-жылдын "__" ___________________ № _______________ чечимге </w:t>
            </w:r>
          </w:p>
          <w:p w:rsidR="0039639E" w:rsidRPr="006723D6" w:rsidRDefault="0039639E" w:rsidP="0039639E">
            <w:pPr>
              <w:pStyle w:val="tkTekst"/>
              <w:jc w:val="left"/>
              <w:rPr>
                <w:rFonts w:ascii="Times New Roman" w:hAnsi="Times New Roman" w:cs="Times New Roman"/>
                <w:sz w:val="22"/>
                <w:szCs w:val="22"/>
              </w:rPr>
            </w:pPr>
            <w:r w:rsidRPr="006723D6">
              <w:rPr>
                <w:rFonts w:ascii="Times New Roman" w:hAnsi="Times New Roman" w:cs="Times New Roman"/>
                <w:sz w:val="22"/>
                <w:szCs w:val="22"/>
                <w:lang w:val="ky-KG"/>
              </w:rPr>
              <w:t>ылайык бардыгы ______________________________________________________ сомду,</w:t>
            </w:r>
          </w:p>
          <w:p w:rsidR="0039639E" w:rsidRPr="006723D6" w:rsidRDefault="0039639E" w:rsidP="0039639E">
            <w:pPr>
              <w:pStyle w:val="tkTekst"/>
              <w:jc w:val="left"/>
              <w:rPr>
                <w:rFonts w:ascii="Times New Roman" w:hAnsi="Times New Roman" w:cs="Times New Roman"/>
                <w:sz w:val="22"/>
                <w:szCs w:val="22"/>
              </w:rPr>
            </w:pPr>
            <w:r w:rsidRPr="006723D6">
              <w:rPr>
                <w:rFonts w:ascii="Times New Roman" w:hAnsi="Times New Roman" w:cs="Times New Roman"/>
                <w:sz w:val="22"/>
                <w:szCs w:val="22"/>
                <w:lang w:val="ky-KG"/>
              </w:rPr>
              <w:t>анын ичинде өнбөгөн калдык ________________ сомду, туум _________________ сомду</w:t>
            </w:r>
          </w:p>
          <w:p w:rsidR="0039639E" w:rsidRPr="006723D6" w:rsidRDefault="0039639E" w:rsidP="0039639E">
            <w:pPr>
              <w:pStyle w:val="tkTekst"/>
              <w:jc w:val="left"/>
              <w:rPr>
                <w:rFonts w:ascii="Times New Roman" w:hAnsi="Times New Roman" w:cs="Times New Roman"/>
                <w:sz w:val="22"/>
                <w:szCs w:val="22"/>
              </w:rPr>
            </w:pPr>
            <w:r w:rsidRPr="006723D6">
              <w:rPr>
                <w:rFonts w:ascii="Times New Roman" w:hAnsi="Times New Roman" w:cs="Times New Roman"/>
                <w:sz w:val="22"/>
                <w:szCs w:val="22"/>
                <w:lang w:val="ky-KG"/>
              </w:rPr>
              <w:t>жана салык санкциясы ____________________________________________ сомду түзөт.</w:t>
            </w:r>
          </w:p>
          <w:p w:rsidR="0039639E" w:rsidRPr="006723D6" w:rsidRDefault="0039639E" w:rsidP="0039639E">
            <w:pPr>
              <w:pStyle w:val="tkTekst"/>
              <w:jc w:val="left"/>
              <w:rPr>
                <w:rFonts w:ascii="Times New Roman" w:hAnsi="Times New Roman" w:cs="Times New Roman"/>
                <w:sz w:val="22"/>
                <w:szCs w:val="22"/>
                <w:lang w:val="ky-KG"/>
              </w:rPr>
            </w:pPr>
            <w:r w:rsidRPr="006723D6">
              <w:rPr>
                <w:rFonts w:ascii="Times New Roman" w:hAnsi="Times New Roman" w:cs="Times New Roman"/>
                <w:sz w:val="22"/>
                <w:szCs w:val="22"/>
                <w:lang w:val="ky-KG"/>
              </w:rPr>
              <w:t>                                                                     (жазуу менен)</w:t>
            </w:r>
          </w:p>
          <w:p w:rsidR="0039639E" w:rsidRPr="006723D6" w:rsidRDefault="0039639E" w:rsidP="0039639E">
            <w:pPr>
              <w:pStyle w:val="tkTekst"/>
              <w:jc w:val="left"/>
              <w:rPr>
                <w:rFonts w:ascii="Times New Roman" w:hAnsi="Times New Roman" w:cs="Times New Roman"/>
                <w:sz w:val="22"/>
                <w:szCs w:val="22"/>
                <w:lang w:val="ky-KG"/>
              </w:rPr>
            </w:pPr>
            <w:r w:rsidRPr="006723D6">
              <w:rPr>
                <w:rFonts w:ascii="Times New Roman" w:hAnsi="Times New Roman" w:cs="Times New Roman"/>
                <w:sz w:val="22"/>
                <w:szCs w:val="22"/>
                <w:lang w:val="ky-KG"/>
              </w:rPr>
              <w:t xml:space="preserve">2. Өндүрүү учурунда </w:t>
            </w:r>
            <w:r w:rsidRPr="006723D6">
              <w:rPr>
                <w:rFonts w:ascii="Times New Roman" w:hAnsi="Times New Roman" w:cs="Times New Roman"/>
                <w:b/>
                <w:sz w:val="22"/>
                <w:szCs w:val="22"/>
                <w:lang w:val="ky-KG"/>
              </w:rPr>
              <w:t>салык жана камсыздандыруу төгүмдөрү боюнча карызынын</w:t>
            </w:r>
            <w:r w:rsidRPr="006723D6">
              <w:rPr>
                <w:rFonts w:ascii="Times New Roman" w:hAnsi="Times New Roman" w:cs="Times New Roman"/>
                <w:sz w:val="22"/>
                <w:szCs w:val="22"/>
                <w:lang w:val="ky-KG"/>
              </w:rPr>
              <w:t xml:space="preserve"> эсебине бардыгы </w:t>
            </w:r>
          </w:p>
          <w:p w:rsidR="0039639E" w:rsidRPr="006723D6" w:rsidRDefault="0039639E" w:rsidP="0039639E">
            <w:pPr>
              <w:pStyle w:val="tkTekst"/>
              <w:jc w:val="left"/>
              <w:rPr>
                <w:rFonts w:ascii="Times New Roman" w:hAnsi="Times New Roman" w:cs="Times New Roman"/>
                <w:sz w:val="22"/>
                <w:szCs w:val="22"/>
                <w:lang w:val="ky-KG"/>
              </w:rPr>
            </w:pPr>
            <w:r w:rsidRPr="006723D6">
              <w:rPr>
                <w:rFonts w:ascii="Times New Roman" w:hAnsi="Times New Roman" w:cs="Times New Roman"/>
                <w:sz w:val="22"/>
                <w:szCs w:val="22"/>
                <w:lang w:val="ky-KG"/>
              </w:rPr>
              <w:t>_______________________________________________________________ сом төлөндү.</w:t>
            </w:r>
          </w:p>
          <w:p w:rsidR="0039639E" w:rsidRPr="006723D6" w:rsidRDefault="0039639E" w:rsidP="0039639E">
            <w:pPr>
              <w:pStyle w:val="tkTekst"/>
              <w:jc w:val="left"/>
              <w:rPr>
                <w:rFonts w:ascii="Times New Roman" w:hAnsi="Times New Roman" w:cs="Times New Roman"/>
                <w:sz w:val="22"/>
                <w:szCs w:val="22"/>
              </w:rPr>
            </w:pPr>
            <w:r w:rsidRPr="006723D6">
              <w:rPr>
                <w:rFonts w:ascii="Times New Roman" w:hAnsi="Times New Roman" w:cs="Times New Roman"/>
                <w:sz w:val="22"/>
                <w:szCs w:val="22"/>
                <w:lang w:val="ky-KG"/>
              </w:rPr>
              <w:t>     (сумма жазуу менен, төлөм документинин аталышы, номери, датасы)</w:t>
            </w:r>
          </w:p>
          <w:p w:rsidR="0039639E" w:rsidRPr="006723D6" w:rsidRDefault="0039639E" w:rsidP="0039639E">
            <w:pPr>
              <w:pStyle w:val="tkTekst"/>
              <w:jc w:val="left"/>
              <w:rPr>
                <w:rFonts w:ascii="Times New Roman" w:hAnsi="Times New Roman" w:cs="Times New Roman"/>
                <w:sz w:val="22"/>
                <w:szCs w:val="22"/>
              </w:rPr>
            </w:pPr>
            <w:r w:rsidRPr="006723D6">
              <w:rPr>
                <w:rFonts w:ascii="Times New Roman" w:hAnsi="Times New Roman" w:cs="Times New Roman"/>
                <w:sz w:val="22"/>
                <w:szCs w:val="22"/>
                <w:lang w:val="ky-KG"/>
              </w:rPr>
              <w:t>3. Кассадагы накталай акча каражаты _________________________________ актысына</w:t>
            </w:r>
          </w:p>
          <w:p w:rsidR="0039639E" w:rsidRPr="006723D6" w:rsidRDefault="0039639E" w:rsidP="0039639E">
            <w:pPr>
              <w:pStyle w:val="tkTekst"/>
              <w:jc w:val="left"/>
              <w:rPr>
                <w:rFonts w:ascii="Times New Roman" w:hAnsi="Times New Roman" w:cs="Times New Roman"/>
                <w:sz w:val="22"/>
                <w:szCs w:val="22"/>
              </w:rPr>
            </w:pPr>
            <w:r w:rsidRPr="006723D6">
              <w:rPr>
                <w:rFonts w:ascii="Times New Roman" w:hAnsi="Times New Roman" w:cs="Times New Roman"/>
                <w:sz w:val="22"/>
                <w:szCs w:val="22"/>
                <w:lang w:val="ky-KG"/>
              </w:rPr>
              <w:t>ылайык ________________________________________________________ сомду түздү</w:t>
            </w:r>
          </w:p>
          <w:p w:rsidR="0039639E" w:rsidRPr="006723D6" w:rsidRDefault="0039639E" w:rsidP="0039639E">
            <w:pPr>
              <w:pStyle w:val="tkTekst"/>
              <w:jc w:val="left"/>
              <w:rPr>
                <w:rFonts w:ascii="Times New Roman" w:hAnsi="Times New Roman" w:cs="Times New Roman"/>
                <w:sz w:val="22"/>
                <w:szCs w:val="22"/>
              </w:rPr>
            </w:pPr>
            <w:r w:rsidRPr="006723D6">
              <w:rPr>
                <w:rFonts w:ascii="Times New Roman" w:hAnsi="Times New Roman" w:cs="Times New Roman"/>
                <w:sz w:val="22"/>
                <w:szCs w:val="22"/>
                <w:lang w:val="ky-KG"/>
              </w:rPr>
              <w:t>                    (кассадагы накталай акча каражатынын калдыктарын алуу)</w:t>
            </w:r>
          </w:p>
          <w:p w:rsidR="0039639E" w:rsidRPr="006723D6" w:rsidRDefault="0039639E" w:rsidP="0039639E">
            <w:pPr>
              <w:pStyle w:val="tkTekst"/>
              <w:jc w:val="left"/>
              <w:rPr>
                <w:rFonts w:ascii="Times New Roman" w:hAnsi="Times New Roman" w:cs="Times New Roman"/>
                <w:sz w:val="22"/>
                <w:szCs w:val="22"/>
              </w:rPr>
            </w:pPr>
            <w:r w:rsidRPr="006723D6">
              <w:rPr>
                <w:rFonts w:ascii="Times New Roman" w:hAnsi="Times New Roman" w:cs="Times New Roman"/>
                <w:sz w:val="22"/>
                <w:szCs w:val="22"/>
                <w:lang w:val="ky-KG"/>
              </w:rPr>
              <w:t xml:space="preserve">4. Ушул акт менен </w:t>
            </w:r>
            <w:r w:rsidRPr="006723D6">
              <w:rPr>
                <w:rFonts w:ascii="Times New Roman" w:hAnsi="Times New Roman" w:cs="Times New Roman"/>
                <w:b/>
                <w:sz w:val="22"/>
                <w:szCs w:val="22"/>
                <w:lang w:val="ky-KG"/>
              </w:rPr>
              <w:t>салык жана камсыздандыруу төгүмдөрү боюнча карызын</w:t>
            </w:r>
            <w:r w:rsidRPr="006723D6">
              <w:rPr>
                <w:rFonts w:ascii="Times New Roman" w:hAnsi="Times New Roman" w:cs="Times New Roman"/>
                <w:sz w:val="22"/>
                <w:szCs w:val="22"/>
                <w:lang w:val="ky-KG"/>
              </w:rPr>
              <w:t xml:space="preserve"> жоюу эсебине накталай акча каражаты бардыгы </w:t>
            </w:r>
          </w:p>
          <w:p w:rsidR="0039639E" w:rsidRPr="006723D6" w:rsidRDefault="0039639E" w:rsidP="0039639E">
            <w:pPr>
              <w:pStyle w:val="tkTekst"/>
              <w:jc w:val="left"/>
              <w:rPr>
                <w:rFonts w:ascii="Times New Roman" w:hAnsi="Times New Roman" w:cs="Times New Roman"/>
                <w:sz w:val="22"/>
                <w:szCs w:val="22"/>
              </w:rPr>
            </w:pPr>
            <w:r w:rsidRPr="006723D6">
              <w:rPr>
                <w:rFonts w:ascii="Times New Roman" w:hAnsi="Times New Roman" w:cs="Times New Roman"/>
                <w:sz w:val="22"/>
                <w:szCs w:val="22"/>
                <w:lang w:val="ky-KG"/>
              </w:rPr>
              <w:t>____________________________________________________________ сом өндүрүлдү.</w:t>
            </w:r>
          </w:p>
          <w:p w:rsidR="0039639E" w:rsidRPr="006723D6" w:rsidRDefault="0039639E" w:rsidP="0039639E">
            <w:pPr>
              <w:pStyle w:val="tkTekst"/>
              <w:jc w:val="left"/>
              <w:rPr>
                <w:rFonts w:ascii="Times New Roman" w:hAnsi="Times New Roman" w:cs="Times New Roman"/>
                <w:sz w:val="22"/>
                <w:szCs w:val="22"/>
              </w:rPr>
            </w:pPr>
            <w:r w:rsidRPr="006723D6">
              <w:rPr>
                <w:rFonts w:ascii="Times New Roman" w:hAnsi="Times New Roman" w:cs="Times New Roman"/>
                <w:sz w:val="22"/>
                <w:szCs w:val="22"/>
                <w:lang w:val="ky-KG"/>
              </w:rPr>
              <w:t>                                            (сумма жазуу менен)</w:t>
            </w:r>
          </w:p>
          <w:p w:rsidR="0039639E" w:rsidRPr="006723D6" w:rsidRDefault="0039639E" w:rsidP="0039639E">
            <w:pPr>
              <w:pStyle w:val="tkTekst"/>
              <w:rPr>
                <w:rFonts w:ascii="Times New Roman" w:hAnsi="Times New Roman" w:cs="Times New Roman"/>
                <w:sz w:val="22"/>
                <w:szCs w:val="22"/>
              </w:rPr>
            </w:pPr>
            <w:r w:rsidRPr="006723D6">
              <w:rPr>
                <w:rFonts w:ascii="Times New Roman" w:hAnsi="Times New Roman" w:cs="Times New Roman"/>
                <w:sz w:val="22"/>
                <w:szCs w:val="22"/>
              </w:rPr>
              <w:t> </w:t>
            </w:r>
          </w:p>
          <w:tbl>
            <w:tblPr>
              <w:tblW w:w="0" w:type="auto"/>
              <w:tblLayout w:type="fixed"/>
              <w:tblCellMar>
                <w:left w:w="0" w:type="dxa"/>
                <w:right w:w="0" w:type="dxa"/>
              </w:tblCellMar>
              <w:tblLook w:val="04A0" w:firstRow="1" w:lastRow="0" w:firstColumn="1" w:lastColumn="0" w:noHBand="0" w:noVBand="1"/>
            </w:tblPr>
            <w:tblGrid>
              <w:gridCol w:w="3126"/>
              <w:gridCol w:w="2219"/>
              <w:gridCol w:w="3665"/>
            </w:tblGrid>
            <w:tr w:rsidR="0039639E" w:rsidRPr="006723D6" w:rsidTr="000C294F">
              <w:tc>
                <w:tcPr>
                  <w:tcW w:w="3126" w:type="dxa"/>
                  <w:tcMar>
                    <w:top w:w="0" w:type="dxa"/>
                    <w:left w:w="567" w:type="dxa"/>
                    <w:bottom w:w="0" w:type="dxa"/>
                    <w:right w:w="108" w:type="dxa"/>
                  </w:tcMar>
                  <w:hideMark/>
                </w:tcPr>
                <w:p w:rsidR="0039639E" w:rsidRPr="006723D6" w:rsidRDefault="0039639E" w:rsidP="000C294F">
                  <w:pPr>
                    <w:pStyle w:val="tkTekst"/>
                    <w:ind w:firstLine="0"/>
                    <w:jc w:val="left"/>
                    <w:rPr>
                      <w:rFonts w:ascii="Times New Roman" w:hAnsi="Times New Roman" w:cs="Times New Roman"/>
                      <w:sz w:val="22"/>
                      <w:szCs w:val="22"/>
                    </w:rPr>
                  </w:pPr>
                  <w:r w:rsidRPr="006723D6">
                    <w:rPr>
                      <w:rFonts w:ascii="Times New Roman" w:hAnsi="Times New Roman" w:cs="Times New Roman"/>
                      <w:sz w:val="22"/>
                      <w:szCs w:val="22"/>
                      <w:lang w:val="ky-KG"/>
                    </w:rPr>
                    <w:t>Салык органынын кызмат адамы</w:t>
                  </w:r>
                </w:p>
              </w:tc>
              <w:tc>
                <w:tcPr>
                  <w:tcW w:w="2219" w:type="dxa"/>
                  <w:tcMar>
                    <w:top w:w="0" w:type="dxa"/>
                    <w:left w:w="108" w:type="dxa"/>
                    <w:bottom w:w="0" w:type="dxa"/>
                    <w:right w:w="108" w:type="dxa"/>
                  </w:tcMar>
                  <w:vAlign w:val="bottom"/>
                  <w:hideMark/>
                </w:tcPr>
                <w:p w:rsidR="0039639E" w:rsidRPr="006723D6" w:rsidRDefault="0039639E" w:rsidP="000C294F">
                  <w:pPr>
                    <w:pStyle w:val="tkTekst"/>
                    <w:ind w:firstLine="0"/>
                    <w:jc w:val="center"/>
                    <w:rPr>
                      <w:rFonts w:ascii="Times New Roman" w:hAnsi="Times New Roman" w:cs="Times New Roman"/>
                      <w:sz w:val="22"/>
                      <w:szCs w:val="22"/>
                    </w:rPr>
                  </w:pPr>
                  <w:r w:rsidRPr="006723D6">
                    <w:rPr>
                      <w:rFonts w:ascii="Times New Roman" w:hAnsi="Times New Roman" w:cs="Times New Roman"/>
                      <w:sz w:val="22"/>
                      <w:szCs w:val="22"/>
                      <w:lang w:val="ky-KG"/>
                    </w:rPr>
                    <w:t>__________________</w:t>
                  </w:r>
                </w:p>
              </w:tc>
              <w:tc>
                <w:tcPr>
                  <w:tcW w:w="3665" w:type="dxa"/>
                  <w:tcMar>
                    <w:top w:w="0" w:type="dxa"/>
                    <w:left w:w="108" w:type="dxa"/>
                    <w:bottom w:w="0" w:type="dxa"/>
                    <w:right w:w="108" w:type="dxa"/>
                  </w:tcMar>
                  <w:vAlign w:val="bottom"/>
                  <w:hideMark/>
                </w:tcPr>
                <w:p w:rsidR="0039639E" w:rsidRPr="006723D6" w:rsidRDefault="0039639E" w:rsidP="000C294F">
                  <w:pPr>
                    <w:pStyle w:val="tkTekst"/>
                    <w:ind w:firstLine="0"/>
                    <w:jc w:val="center"/>
                    <w:rPr>
                      <w:rFonts w:ascii="Times New Roman" w:hAnsi="Times New Roman" w:cs="Times New Roman"/>
                      <w:sz w:val="22"/>
                      <w:szCs w:val="22"/>
                    </w:rPr>
                  </w:pPr>
                  <w:r w:rsidRPr="006723D6">
                    <w:rPr>
                      <w:rFonts w:ascii="Times New Roman" w:hAnsi="Times New Roman" w:cs="Times New Roman"/>
                      <w:sz w:val="22"/>
                      <w:szCs w:val="22"/>
                      <w:lang w:val="ky-KG"/>
                    </w:rPr>
                    <w:t>_______________________________</w:t>
                  </w:r>
                </w:p>
              </w:tc>
            </w:tr>
            <w:tr w:rsidR="0039639E" w:rsidRPr="006723D6" w:rsidTr="000C294F">
              <w:tc>
                <w:tcPr>
                  <w:tcW w:w="3126" w:type="dxa"/>
                  <w:tcMar>
                    <w:top w:w="0" w:type="dxa"/>
                    <w:left w:w="567" w:type="dxa"/>
                    <w:bottom w:w="0" w:type="dxa"/>
                    <w:right w:w="108" w:type="dxa"/>
                  </w:tcMar>
                  <w:hideMark/>
                </w:tcPr>
                <w:p w:rsidR="0039639E" w:rsidRPr="006723D6" w:rsidRDefault="0039639E" w:rsidP="000C294F">
                  <w:pPr>
                    <w:pStyle w:val="tkTekst"/>
                    <w:ind w:firstLine="0"/>
                    <w:jc w:val="left"/>
                    <w:rPr>
                      <w:rFonts w:ascii="Times New Roman" w:hAnsi="Times New Roman" w:cs="Times New Roman"/>
                      <w:sz w:val="22"/>
                      <w:szCs w:val="22"/>
                    </w:rPr>
                  </w:pPr>
                  <w:r w:rsidRPr="006723D6">
                    <w:rPr>
                      <w:rFonts w:ascii="Times New Roman" w:hAnsi="Times New Roman" w:cs="Times New Roman"/>
                      <w:sz w:val="22"/>
                      <w:szCs w:val="22"/>
                    </w:rPr>
                    <w:t> </w:t>
                  </w:r>
                </w:p>
              </w:tc>
              <w:tc>
                <w:tcPr>
                  <w:tcW w:w="2219" w:type="dxa"/>
                  <w:tcMar>
                    <w:top w:w="0" w:type="dxa"/>
                    <w:left w:w="108" w:type="dxa"/>
                    <w:bottom w:w="0" w:type="dxa"/>
                    <w:right w:w="108" w:type="dxa"/>
                  </w:tcMar>
                  <w:vAlign w:val="bottom"/>
                  <w:hideMark/>
                </w:tcPr>
                <w:p w:rsidR="0039639E" w:rsidRPr="006723D6" w:rsidRDefault="0039639E" w:rsidP="000C294F">
                  <w:pPr>
                    <w:pStyle w:val="tkTekst"/>
                    <w:ind w:firstLine="0"/>
                    <w:jc w:val="center"/>
                    <w:rPr>
                      <w:rFonts w:ascii="Times New Roman" w:hAnsi="Times New Roman" w:cs="Times New Roman"/>
                      <w:sz w:val="22"/>
                      <w:szCs w:val="22"/>
                    </w:rPr>
                  </w:pPr>
                  <w:r w:rsidRPr="006723D6">
                    <w:rPr>
                      <w:rFonts w:ascii="Times New Roman" w:hAnsi="Times New Roman" w:cs="Times New Roman"/>
                      <w:sz w:val="22"/>
                      <w:szCs w:val="22"/>
                      <w:lang w:val="ky-KG"/>
                    </w:rPr>
                    <w:t>(колу)</w:t>
                  </w:r>
                </w:p>
              </w:tc>
              <w:tc>
                <w:tcPr>
                  <w:tcW w:w="3665" w:type="dxa"/>
                  <w:tcMar>
                    <w:top w:w="0" w:type="dxa"/>
                    <w:left w:w="108" w:type="dxa"/>
                    <w:bottom w:w="0" w:type="dxa"/>
                    <w:right w:w="108" w:type="dxa"/>
                  </w:tcMar>
                  <w:vAlign w:val="bottom"/>
                  <w:hideMark/>
                </w:tcPr>
                <w:p w:rsidR="0039639E" w:rsidRPr="006723D6" w:rsidRDefault="0039639E" w:rsidP="000C294F">
                  <w:pPr>
                    <w:pStyle w:val="tkTekst"/>
                    <w:ind w:firstLine="0"/>
                    <w:jc w:val="center"/>
                    <w:rPr>
                      <w:rFonts w:ascii="Times New Roman" w:hAnsi="Times New Roman" w:cs="Times New Roman"/>
                      <w:sz w:val="22"/>
                      <w:szCs w:val="22"/>
                    </w:rPr>
                  </w:pPr>
                  <w:r w:rsidRPr="006723D6">
                    <w:rPr>
                      <w:rFonts w:ascii="Times New Roman" w:hAnsi="Times New Roman" w:cs="Times New Roman"/>
                      <w:sz w:val="22"/>
                      <w:szCs w:val="22"/>
                      <w:lang w:val="ky-KG"/>
                    </w:rPr>
                    <w:t>(аты-жөнү)</w:t>
                  </w:r>
                </w:p>
              </w:tc>
            </w:tr>
            <w:tr w:rsidR="0039639E" w:rsidRPr="006723D6" w:rsidTr="000C294F">
              <w:tc>
                <w:tcPr>
                  <w:tcW w:w="3126" w:type="dxa"/>
                  <w:tcMar>
                    <w:top w:w="0" w:type="dxa"/>
                    <w:left w:w="567" w:type="dxa"/>
                    <w:bottom w:w="0" w:type="dxa"/>
                    <w:right w:w="108" w:type="dxa"/>
                  </w:tcMar>
                  <w:hideMark/>
                </w:tcPr>
                <w:p w:rsidR="0039639E" w:rsidRPr="006723D6" w:rsidRDefault="0039639E" w:rsidP="000C294F">
                  <w:pPr>
                    <w:pStyle w:val="tkTekst"/>
                    <w:ind w:firstLine="0"/>
                    <w:jc w:val="left"/>
                    <w:rPr>
                      <w:rFonts w:ascii="Times New Roman" w:hAnsi="Times New Roman" w:cs="Times New Roman"/>
                      <w:sz w:val="22"/>
                      <w:szCs w:val="22"/>
                    </w:rPr>
                  </w:pPr>
                  <w:r w:rsidRPr="006723D6">
                    <w:rPr>
                      <w:rFonts w:ascii="Times New Roman" w:hAnsi="Times New Roman" w:cs="Times New Roman"/>
                      <w:sz w:val="22"/>
                      <w:szCs w:val="22"/>
                    </w:rPr>
                    <w:lastRenderedPageBreak/>
                    <w:t> </w:t>
                  </w:r>
                </w:p>
              </w:tc>
              <w:tc>
                <w:tcPr>
                  <w:tcW w:w="2219" w:type="dxa"/>
                  <w:tcMar>
                    <w:top w:w="0" w:type="dxa"/>
                    <w:left w:w="108" w:type="dxa"/>
                    <w:bottom w:w="0" w:type="dxa"/>
                    <w:right w:w="108" w:type="dxa"/>
                  </w:tcMar>
                  <w:vAlign w:val="bottom"/>
                  <w:hideMark/>
                </w:tcPr>
                <w:p w:rsidR="0039639E" w:rsidRPr="006723D6" w:rsidRDefault="0039639E" w:rsidP="000C294F">
                  <w:pPr>
                    <w:pStyle w:val="tkTekst"/>
                    <w:ind w:firstLine="0"/>
                    <w:jc w:val="center"/>
                    <w:rPr>
                      <w:rFonts w:ascii="Times New Roman" w:hAnsi="Times New Roman" w:cs="Times New Roman"/>
                      <w:sz w:val="22"/>
                      <w:szCs w:val="22"/>
                    </w:rPr>
                  </w:pPr>
                  <w:r w:rsidRPr="006723D6">
                    <w:rPr>
                      <w:rFonts w:ascii="Times New Roman" w:hAnsi="Times New Roman" w:cs="Times New Roman"/>
                      <w:sz w:val="22"/>
                      <w:szCs w:val="22"/>
                    </w:rPr>
                    <w:t> </w:t>
                  </w:r>
                </w:p>
              </w:tc>
              <w:tc>
                <w:tcPr>
                  <w:tcW w:w="3665" w:type="dxa"/>
                  <w:tcMar>
                    <w:top w:w="0" w:type="dxa"/>
                    <w:left w:w="108" w:type="dxa"/>
                    <w:bottom w:w="0" w:type="dxa"/>
                    <w:right w:w="108" w:type="dxa"/>
                  </w:tcMar>
                  <w:vAlign w:val="bottom"/>
                  <w:hideMark/>
                </w:tcPr>
                <w:p w:rsidR="0039639E" w:rsidRPr="006723D6" w:rsidRDefault="0039639E" w:rsidP="000C294F">
                  <w:pPr>
                    <w:pStyle w:val="tkTekst"/>
                    <w:ind w:firstLine="0"/>
                    <w:jc w:val="center"/>
                    <w:rPr>
                      <w:rFonts w:ascii="Times New Roman" w:hAnsi="Times New Roman" w:cs="Times New Roman"/>
                      <w:sz w:val="22"/>
                      <w:szCs w:val="22"/>
                    </w:rPr>
                  </w:pPr>
                  <w:r w:rsidRPr="006723D6">
                    <w:rPr>
                      <w:rFonts w:ascii="Times New Roman" w:hAnsi="Times New Roman" w:cs="Times New Roman"/>
                      <w:sz w:val="22"/>
                      <w:szCs w:val="22"/>
                    </w:rPr>
                    <w:t> </w:t>
                  </w:r>
                </w:p>
              </w:tc>
            </w:tr>
            <w:tr w:rsidR="0039639E" w:rsidRPr="006723D6" w:rsidTr="000C294F">
              <w:tc>
                <w:tcPr>
                  <w:tcW w:w="3126" w:type="dxa"/>
                  <w:tcMar>
                    <w:top w:w="0" w:type="dxa"/>
                    <w:left w:w="567" w:type="dxa"/>
                    <w:bottom w:w="0" w:type="dxa"/>
                    <w:right w:w="108" w:type="dxa"/>
                  </w:tcMar>
                  <w:hideMark/>
                </w:tcPr>
                <w:p w:rsidR="0039639E" w:rsidRPr="006723D6" w:rsidRDefault="0039639E" w:rsidP="000C294F">
                  <w:pPr>
                    <w:pStyle w:val="tkTekst"/>
                    <w:ind w:firstLine="0"/>
                    <w:jc w:val="left"/>
                    <w:rPr>
                      <w:rFonts w:ascii="Times New Roman" w:hAnsi="Times New Roman" w:cs="Times New Roman"/>
                      <w:sz w:val="22"/>
                      <w:szCs w:val="22"/>
                    </w:rPr>
                  </w:pPr>
                  <w:r w:rsidRPr="006723D6">
                    <w:rPr>
                      <w:rFonts w:ascii="Times New Roman" w:hAnsi="Times New Roman" w:cs="Times New Roman"/>
                      <w:sz w:val="22"/>
                      <w:szCs w:val="22"/>
                      <w:lang w:val="ky-KG"/>
                    </w:rPr>
                    <w:t>Субъект же субъекттин жооптуу адамы</w:t>
                  </w:r>
                </w:p>
              </w:tc>
              <w:tc>
                <w:tcPr>
                  <w:tcW w:w="2219" w:type="dxa"/>
                  <w:tcMar>
                    <w:top w:w="0" w:type="dxa"/>
                    <w:left w:w="108" w:type="dxa"/>
                    <w:bottom w:w="0" w:type="dxa"/>
                    <w:right w:w="108" w:type="dxa"/>
                  </w:tcMar>
                  <w:vAlign w:val="bottom"/>
                  <w:hideMark/>
                </w:tcPr>
                <w:p w:rsidR="0039639E" w:rsidRPr="006723D6" w:rsidRDefault="0039639E" w:rsidP="000C294F">
                  <w:pPr>
                    <w:pStyle w:val="tkTekst"/>
                    <w:ind w:firstLine="0"/>
                    <w:jc w:val="center"/>
                    <w:rPr>
                      <w:rFonts w:ascii="Times New Roman" w:hAnsi="Times New Roman" w:cs="Times New Roman"/>
                      <w:sz w:val="22"/>
                      <w:szCs w:val="22"/>
                    </w:rPr>
                  </w:pPr>
                  <w:r w:rsidRPr="006723D6">
                    <w:rPr>
                      <w:rFonts w:ascii="Times New Roman" w:hAnsi="Times New Roman" w:cs="Times New Roman"/>
                      <w:sz w:val="22"/>
                      <w:szCs w:val="22"/>
                      <w:lang w:val="ky-KG"/>
                    </w:rPr>
                    <w:t>__________________</w:t>
                  </w:r>
                </w:p>
              </w:tc>
              <w:tc>
                <w:tcPr>
                  <w:tcW w:w="3665" w:type="dxa"/>
                  <w:tcMar>
                    <w:top w:w="0" w:type="dxa"/>
                    <w:left w:w="108" w:type="dxa"/>
                    <w:bottom w:w="0" w:type="dxa"/>
                    <w:right w:w="108" w:type="dxa"/>
                  </w:tcMar>
                  <w:vAlign w:val="bottom"/>
                  <w:hideMark/>
                </w:tcPr>
                <w:p w:rsidR="0039639E" w:rsidRPr="006723D6" w:rsidRDefault="0039639E" w:rsidP="000C294F">
                  <w:pPr>
                    <w:pStyle w:val="tkTekst"/>
                    <w:ind w:firstLine="0"/>
                    <w:jc w:val="center"/>
                    <w:rPr>
                      <w:rFonts w:ascii="Times New Roman" w:hAnsi="Times New Roman" w:cs="Times New Roman"/>
                      <w:sz w:val="22"/>
                      <w:szCs w:val="22"/>
                    </w:rPr>
                  </w:pPr>
                  <w:r w:rsidRPr="006723D6">
                    <w:rPr>
                      <w:rFonts w:ascii="Times New Roman" w:hAnsi="Times New Roman" w:cs="Times New Roman"/>
                      <w:sz w:val="22"/>
                      <w:szCs w:val="22"/>
                      <w:lang w:val="ky-KG"/>
                    </w:rPr>
                    <w:t>_______________________________</w:t>
                  </w:r>
                </w:p>
              </w:tc>
            </w:tr>
            <w:tr w:rsidR="0039639E" w:rsidRPr="006723D6" w:rsidTr="000C294F">
              <w:tc>
                <w:tcPr>
                  <w:tcW w:w="3126" w:type="dxa"/>
                  <w:tcMar>
                    <w:top w:w="0" w:type="dxa"/>
                    <w:left w:w="567" w:type="dxa"/>
                    <w:bottom w:w="0" w:type="dxa"/>
                    <w:right w:w="108" w:type="dxa"/>
                  </w:tcMar>
                  <w:hideMark/>
                </w:tcPr>
                <w:p w:rsidR="0039639E" w:rsidRPr="006723D6" w:rsidRDefault="0039639E" w:rsidP="000C294F">
                  <w:pPr>
                    <w:pStyle w:val="tkTekst"/>
                    <w:ind w:firstLine="0"/>
                    <w:jc w:val="left"/>
                    <w:rPr>
                      <w:rFonts w:ascii="Times New Roman" w:hAnsi="Times New Roman" w:cs="Times New Roman"/>
                      <w:sz w:val="22"/>
                      <w:szCs w:val="22"/>
                    </w:rPr>
                  </w:pPr>
                  <w:r w:rsidRPr="006723D6">
                    <w:rPr>
                      <w:rFonts w:ascii="Times New Roman" w:hAnsi="Times New Roman" w:cs="Times New Roman"/>
                      <w:sz w:val="22"/>
                      <w:szCs w:val="22"/>
                    </w:rPr>
                    <w:t> </w:t>
                  </w:r>
                </w:p>
              </w:tc>
              <w:tc>
                <w:tcPr>
                  <w:tcW w:w="2219" w:type="dxa"/>
                  <w:tcMar>
                    <w:top w:w="0" w:type="dxa"/>
                    <w:left w:w="108" w:type="dxa"/>
                    <w:bottom w:w="0" w:type="dxa"/>
                    <w:right w:w="108" w:type="dxa"/>
                  </w:tcMar>
                  <w:vAlign w:val="bottom"/>
                  <w:hideMark/>
                </w:tcPr>
                <w:p w:rsidR="0039639E" w:rsidRPr="006723D6" w:rsidRDefault="0039639E" w:rsidP="000C294F">
                  <w:pPr>
                    <w:pStyle w:val="tkTekst"/>
                    <w:ind w:firstLine="0"/>
                    <w:jc w:val="center"/>
                    <w:rPr>
                      <w:rFonts w:ascii="Times New Roman" w:hAnsi="Times New Roman" w:cs="Times New Roman"/>
                      <w:sz w:val="22"/>
                      <w:szCs w:val="22"/>
                    </w:rPr>
                  </w:pPr>
                  <w:r w:rsidRPr="006723D6">
                    <w:rPr>
                      <w:rFonts w:ascii="Times New Roman" w:hAnsi="Times New Roman" w:cs="Times New Roman"/>
                      <w:sz w:val="22"/>
                      <w:szCs w:val="22"/>
                      <w:lang w:val="ky-KG"/>
                    </w:rPr>
                    <w:t>(колу)</w:t>
                  </w:r>
                </w:p>
              </w:tc>
              <w:tc>
                <w:tcPr>
                  <w:tcW w:w="3665" w:type="dxa"/>
                  <w:tcMar>
                    <w:top w:w="0" w:type="dxa"/>
                    <w:left w:w="108" w:type="dxa"/>
                    <w:bottom w:w="0" w:type="dxa"/>
                    <w:right w:w="108" w:type="dxa"/>
                  </w:tcMar>
                  <w:vAlign w:val="bottom"/>
                  <w:hideMark/>
                </w:tcPr>
                <w:p w:rsidR="0039639E" w:rsidRPr="006723D6" w:rsidRDefault="0039639E" w:rsidP="000C294F">
                  <w:pPr>
                    <w:pStyle w:val="tkTekst"/>
                    <w:ind w:firstLine="0"/>
                    <w:jc w:val="center"/>
                    <w:rPr>
                      <w:rFonts w:ascii="Times New Roman" w:hAnsi="Times New Roman" w:cs="Times New Roman"/>
                      <w:sz w:val="22"/>
                      <w:szCs w:val="22"/>
                    </w:rPr>
                  </w:pPr>
                  <w:r w:rsidRPr="006723D6">
                    <w:rPr>
                      <w:rFonts w:ascii="Times New Roman" w:hAnsi="Times New Roman" w:cs="Times New Roman"/>
                      <w:sz w:val="22"/>
                      <w:szCs w:val="22"/>
                      <w:lang w:val="ky-KG"/>
                    </w:rPr>
                    <w:t>(аты-жөнү)</w:t>
                  </w:r>
                </w:p>
              </w:tc>
            </w:tr>
            <w:tr w:rsidR="0039639E" w:rsidRPr="006723D6" w:rsidTr="000C294F">
              <w:tc>
                <w:tcPr>
                  <w:tcW w:w="3126" w:type="dxa"/>
                  <w:tcMar>
                    <w:top w:w="0" w:type="dxa"/>
                    <w:left w:w="567" w:type="dxa"/>
                    <w:bottom w:w="0" w:type="dxa"/>
                    <w:right w:w="108" w:type="dxa"/>
                  </w:tcMar>
                  <w:hideMark/>
                </w:tcPr>
                <w:p w:rsidR="0039639E" w:rsidRPr="006723D6" w:rsidRDefault="0039639E" w:rsidP="000C294F">
                  <w:pPr>
                    <w:pStyle w:val="tkTekst"/>
                    <w:ind w:firstLine="0"/>
                    <w:jc w:val="left"/>
                    <w:rPr>
                      <w:rFonts w:ascii="Times New Roman" w:hAnsi="Times New Roman" w:cs="Times New Roman"/>
                      <w:sz w:val="22"/>
                      <w:szCs w:val="22"/>
                    </w:rPr>
                  </w:pPr>
                  <w:r w:rsidRPr="006723D6">
                    <w:rPr>
                      <w:rFonts w:ascii="Times New Roman" w:hAnsi="Times New Roman" w:cs="Times New Roman"/>
                      <w:sz w:val="22"/>
                      <w:szCs w:val="22"/>
                    </w:rPr>
                    <w:t> </w:t>
                  </w:r>
                </w:p>
              </w:tc>
              <w:tc>
                <w:tcPr>
                  <w:tcW w:w="2219" w:type="dxa"/>
                  <w:tcMar>
                    <w:top w:w="0" w:type="dxa"/>
                    <w:left w:w="108" w:type="dxa"/>
                    <w:bottom w:w="0" w:type="dxa"/>
                    <w:right w:w="108" w:type="dxa"/>
                  </w:tcMar>
                  <w:vAlign w:val="bottom"/>
                  <w:hideMark/>
                </w:tcPr>
                <w:p w:rsidR="0039639E" w:rsidRPr="006723D6" w:rsidRDefault="0039639E" w:rsidP="000C294F">
                  <w:pPr>
                    <w:pStyle w:val="tkTekst"/>
                    <w:ind w:firstLine="0"/>
                    <w:jc w:val="center"/>
                    <w:rPr>
                      <w:rFonts w:ascii="Times New Roman" w:hAnsi="Times New Roman" w:cs="Times New Roman"/>
                      <w:sz w:val="22"/>
                      <w:szCs w:val="22"/>
                    </w:rPr>
                  </w:pPr>
                  <w:r w:rsidRPr="006723D6">
                    <w:rPr>
                      <w:rFonts w:ascii="Times New Roman" w:hAnsi="Times New Roman" w:cs="Times New Roman"/>
                      <w:sz w:val="22"/>
                      <w:szCs w:val="22"/>
                    </w:rPr>
                    <w:t> </w:t>
                  </w:r>
                </w:p>
              </w:tc>
              <w:tc>
                <w:tcPr>
                  <w:tcW w:w="3665" w:type="dxa"/>
                  <w:tcMar>
                    <w:top w:w="0" w:type="dxa"/>
                    <w:left w:w="108" w:type="dxa"/>
                    <w:bottom w:w="0" w:type="dxa"/>
                    <w:right w:w="108" w:type="dxa"/>
                  </w:tcMar>
                  <w:vAlign w:val="bottom"/>
                  <w:hideMark/>
                </w:tcPr>
                <w:p w:rsidR="0039639E" w:rsidRPr="006723D6" w:rsidRDefault="0039639E" w:rsidP="000C294F">
                  <w:pPr>
                    <w:pStyle w:val="tkTekst"/>
                    <w:ind w:firstLine="0"/>
                    <w:jc w:val="center"/>
                    <w:rPr>
                      <w:rFonts w:ascii="Times New Roman" w:hAnsi="Times New Roman" w:cs="Times New Roman"/>
                      <w:sz w:val="22"/>
                      <w:szCs w:val="22"/>
                    </w:rPr>
                  </w:pPr>
                  <w:r w:rsidRPr="006723D6">
                    <w:rPr>
                      <w:rFonts w:ascii="Times New Roman" w:hAnsi="Times New Roman" w:cs="Times New Roman"/>
                      <w:sz w:val="22"/>
                      <w:szCs w:val="22"/>
                    </w:rPr>
                    <w:t> </w:t>
                  </w:r>
                </w:p>
              </w:tc>
            </w:tr>
            <w:tr w:rsidR="0039639E" w:rsidRPr="006723D6" w:rsidTr="000C294F">
              <w:tc>
                <w:tcPr>
                  <w:tcW w:w="3126" w:type="dxa"/>
                  <w:tcMar>
                    <w:top w:w="0" w:type="dxa"/>
                    <w:left w:w="567" w:type="dxa"/>
                    <w:bottom w:w="0" w:type="dxa"/>
                    <w:right w:w="108" w:type="dxa"/>
                  </w:tcMar>
                  <w:hideMark/>
                </w:tcPr>
                <w:p w:rsidR="0039639E" w:rsidRPr="006723D6" w:rsidRDefault="0039639E" w:rsidP="000C294F">
                  <w:pPr>
                    <w:pStyle w:val="tkTekst"/>
                    <w:ind w:firstLine="0"/>
                    <w:jc w:val="left"/>
                    <w:rPr>
                      <w:rFonts w:ascii="Times New Roman" w:hAnsi="Times New Roman" w:cs="Times New Roman"/>
                      <w:sz w:val="22"/>
                      <w:szCs w:val="22"/>
                    </w:rPr>
                  </w:pPr>
                  <w:r w:rsidRPr="006723D6">
                    <w:rPr>
                      <w:rFonts w:ascii="Times New Roman" w:hAnsi="Times New Roman" w:cs="Times New Roman"/>
                      <w:sz w:val="22"/>
                      <w:szCs w:val="22"/>
                      <w:lang w:val="ky-KG"/>
                    </w:rPr>
                    <w:t>Субъекттин жооптуу адамы</w:t>
                  </w:r>
                </w:p>
              </w:tc>
              <w:tc>
                <w:tcPr>
                  <w:tcW w:w="2219" w:type="dxa"/>
                  <w:tcMar>
                    <w:top w:w="0" w:type="dxa"/>
                    <w:left w:w="108" w:type="dxa"/>
                    <w:bottom w:w="0" w:type="dxa"/>
                    <w:right w:w="108" w:type="dxa"/>
                  </w:tcMar>
                  <w:vAlign w:val="bottom"/>
                  <w:hideMark/>
                </w:tcPr>
                <w:p w:rsidR="0039639E" w:rsidRPr="006723D6" w:rsidRDefault="0039639E" w:rsidP="000C294F">
                  <w:pPr>
                    <w:pStyle w:val="tkTekst"/>
                    <w:ind w:firstLine="0"/>
                    <w:jc w:val="center"/>
                    <w:rPr>
                      <w:rFonts w:ascii="Times New Roman" w:hAnsi="Times New Roman" w:cs="Times New Roman"/>
                      <w:sz w:val="22"/>
                      <w:szCs w:val="22"/>
                    </w:rPr>
                  </w:pPr>
                  <w:r w:rsidRPr="006723D6">
                    <w:rPr>
                      <w:rFonts w:ascii="Times New Roman" w:hAnsi="Times New Roman" w:cs="Times New Roman"/>
                      <w:sz w:val="22"/>
                      <w:szCs w:val="22"/>
                      <w:lang w:val="ky-KG"/>
                    </w:rPr>
                    <w:t>__________________</w:t>
                  </w:r>
                </w:p>
              </w:tc>
              <w:tc>
                <w:tcPr>
                  <w:tcW w:w="3665" w:type="dxa"/>
                  <w:tcMar>
                    <w:top w:w="0" w:type="dxa"/>
                    <w:left w:w="108" w:type="dxa"/>
                    <w:bottom w:w="0" w:type="dxa"/>
                    <w:right w:w="108" w:type="dxa"/>
                  </w:tcMar>
                  <w:vAlign w:val="bottom"/>
                  <w:hideMark/>
                </w:tcPr>
                <w:p w:rsidR="0039639E" w:rsidRPr="006723D6" w:rsidRDefault="0039639E" w:rsidP="000C294F">
                  <w:pPr>
                    <w:pStyle w:val="tkTekst"/>
                    <w:ind w:firstLine="0"/>
                    <w:jc w:val="center"/>
                    <w:rPr>
                      <w:rFonts w:ascii="Times New Roman" w:hAnsi="Times New Roman" w:cs="Times New Roman"/>
                      <w:sz w:val="22"/>
                      <w:szCs w:val="22"/>
                    </w:rPr>
                  </w:pPr>
                  <w:r w:rsidRPr="006723D6">
                    <w:rPr>
                      <w:rFonts w:ascii="Times New Roman" w:hAnsi="Times New Roman" w:cs="Times New Roman"/>
                      <w:sz w:val="22"/>
                      <w:szCs w:val="22"/>
                      <w:lang w:val="ky-KG"/>
                    </w:rPr>
                    <w:t>_______________________________</w:t>
                  </w:r>
                </w:p>
              </w:tc>
            </w:tr>
            <w:tr w:rsidR="0039639E" w:rsidRPr="006723D6" w:rsidTr="000C294F">
              <w:tc>
                <w:tcPr>
                  <w:tcW w:w="3126" w:type="dxa"/>
                  <w:tcMar>
                    <w:top w:w="0" w:type="dxa"/>
                    <w:left w:w="567" w:type="dxa"/>
                    <w:bottom w:w="0" w:type="dxa"/>
                    <w:right w:w="108" w:type="dxa"/>
                  </w:tcMar>
                  <w:hideMark/>
                </w:tcPr>
                <w:p w:rsidR="0039639E" w:rsidRPr="006723D6" w:rsidRDefault="0039639E" w:rsidP="000C294F">
                  <w:pPr>
                    <w:pStyle w:val="tkTekst"/>
                    <w:ind w:firstLine="0"/>
                    <w:jc w:val="left"/>
                    <w:rPr>
                      <w:rFonts w:ascii="Times New Roman" w:hAnsi="Times New Roman" w:cs="Times New Roman"/>
                      <w:sz w:val="22"/>
                      <w:szCs w:val="22"/>
                    </w:rPr>
                  </w:pPr>
                  <w:r w:rsidRPr="006723D6">
                    <w:rPr>
                      <w:rFonts w:ascii="Times New Roman" w:hAnsi="Times New Roman" w:cs="Times New Roman"/>
                      <w:sz w:val="22"/>
                      <w:szCs w:val="22"/>
                    </w:rPr>
                    <w:t> </w:t>
                  </w:r>
                </w:p>
              </w:tc>
              <w:tc>
                <w:tcPr>
                  <w:tcW w:w="2219" w:type="dxa"/>
                  <w:tcMar>
                    <w:top w:w="0" w:type="dxa"/>
                    <w:left w:w="108" w:type="dxa"/>
                    <w:bottom w:w="0" w:type="dxa"/>
                    <w:right w:w="108" w:type="dxa"/>
                  </w:tcMar>
                  <w:vAlign w:val="bottom"/>
                  <w:hideMark/>
                </w:tcPr>
                <w:p w:rsidR="0039639E" w:rsidRPr="006723D6" w:rsidRDefault="0039639E" w:rsidP="000C294F">
                  <w:pPr>
                    <w:pStyle w:val="tkTekst"/>
                    <w:ind w:firstLine="0"/>
                    <w:jc w:val="center"/>
                    <w:rPr>
                      <w:rFonts w:ascii="Times New Roman" w:hAnsi="Times New Roman" w:cs="Times New Roman"/>
                      <w:sz w:val="22"/>
                      <w:szCs w:val="22"/>
                    </w:rPr>
                  </w:pPr>
                  <w:r w:rsidRPr="006723D6">
                    <w:rPr>
                      <w:rFonts w:ascii="Times New Roman" w:hAnsi="Times New Roman" w:cs="Times New Roman"/>
                      <w:sz w:val="22"/>
                      <w:szCs w:val="22"/>
                      <w:lang w:val="ky-KG"/>
                    </w:rPr>
                    <w:t>(колу)</w:t>
                  </w:r>
                </w:p>
              </w:tc>
              <w:tc>
                <w:tcPr>
                  <w:tcW w:w="3665" w:type="dxa"/>
                  <w:tcMar>
                    <w:top w:w="0" w:type="dxa"/>
                    <w:left w:w="108" w:type="dxa"/>
                    <w:bottom w:w="0" w:type="dxa"/>
                    <w:right w:w="108" w:type="dxa"/>
                  </w:tcMar>
                  <w:vAlign w:val="bottom"/>
                  <w:hideMark/>
                </w:tcPr>
                <w:p w:rsidR="0039639E" w:rsidRPr="006723D6" w:rsidRDefault="0039639E" w:rsidP="000C294F">
                  <w:pPr>
                    <w:pStyle w:val="tkTekst"/>
                    <w:ind w:firstLine="0"/>
                    <w:jc w:val="center"/>
                    <w:rPr>
                      <w:rFonts w:ascii="Times New Roman" w:hAnsi="Times New Roman" w:cs="Times New Roman"/>
                      <w:sz w:val="22"/>
                      <w:szCs w:val="22"/>
                    </w:rPr>
                  </w:pPr>
                  <w:r w:rsidRPr="006723D6">
                    <w:rPr>
                      <w:rFonts w:ascii="Times New Roman" w:hAnsi="Times New Roman" w:cs="Times New Roman"/>
                      <w:sz w:val="22"/>
                      <w:szCs w:val="22"/>
                      <w:lang w:val="ky-KG"/>
                    </w:rPr>
                    <w:t>(аты-жөнү)</w:t>
                  </w:r>
                </w:p>
              </w:tc>
            </w:tr>
          </w:tbl>
          <w:p w:rsidR="00112EB5" w:rsidRPr="006723D6" w:rsidRDefault="0039639E" w:rsidP="006C690E">
            <w:pPr>
              <w:jc w:val="both"/>
              <w:rPr>
                <w:rFonts w:ascii="Times New Roman" w:hAnsi="Times New Roman" w:cs="Times New Roman"/>
                <w:bCs/>
                <w:lang w:val="ky-KG"/>
              </w:rPr>
            </w:pPr>
            <w:r w:rsidRPr="006723D6">
              <w:rPr>
                <w:rFonts w:ascii="Times New Roman" w:hAnsi="Times New Roman" w:cs="Times New Roman"/>
                <w:lang w:val="ky-KG"/>
              </w:rPr>
              <w:t>Акт 2 нускада түзүлдү.</w:t>
            </w:r>
          </w:p>
        </w:tc>
      </w:tr>
    </w:tbl>
    <w:p w:rsidR="00983A8C" w:rsidRPr="006723D6" w:rsidRDefault="00983A8C" w:rsidP="0026396F">
      <w:pPr>
        <w:pStyle w:val="a4"/>
        <w:rPr>
          <w:rFonts w:ascii="Times New Roman" w:hAnsi="Times New Roman" w:cs="Times New Roman"/>
          <w:b/>
          <w:lang w:val="ky-KG"/>
        </w:rPr>
      </w:pPr>
    </w:p>
    <w:p w:rsidR="006A7E09" w:rsidRPr="006723D6" w:rsidRDefault="006A7E09" w:rsidP="0026396F">
      <w:pPr>
        <w:pStyle w:val="a4"/>
        <w:rPr>
          <w:rFonts w:ascii="Times New Roman" w:hAnsi="Times New Roman" w:cs="Times New Roman"/>
          <w:b/>
          <w:lang w:val="ky-KG"/>
        </w:rPr>
      </w:pPr>
    </w:p>
    <w:p w:rsidR="006A7E09" w:rsidRPr="006723D6" w:rsidRDefault="006A7E09" w:rsidP="0026396F">
      <w:pPr>
        <w:pStyle w:val="a4"/>
        <w:rPr>
          <w:rFonts w:ascii="Times New Roman" w:hAnsi="Times New Roman" w:cs="Times New Roman"/>
          <w:b/>
        </w:rPr>
      </w:pPr>
    </w:p>
    <w:sectPr w:rsidR="006A7E09" w:rsidRPr="006723D6" w:rsidSect="00E11107">
      <w:pgSz w:w="16838" w:h="11906" w:orient="landscape"/>
      <w:pgMar w:top="850" w:right="1134" w:bottom="127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A27069"/>
    <w:multiLevelType w:val="hybridMultilevel"/>
    <w:tmpl w:val="E16C7FA4"/>
    <w:lvl w:ilvl="0" w:tplc="2884BC22">
      <w:start w:val="1"/>
      <w:numFmt w:val="decimal"/>
      <w:lvlText w:val="%1)"/>
      <w:lvlJc w:val="left"/>
      <w:pPr>
        <w:ind w:left="644" w:hanging="360"/>
      </w:pPr>
      <w:rPr>
        <w:rFonts w:eastAsia="Calibri"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60A325E7"/>
    <w:multiLevelType w:val="hybridMultilevel"/>
    <w:tmpl w:val="822A127C"/>
    <w:lvl w:ilvl="0" w:tplc="18083F0E">
      <w:start w:val="1"/>
      <w:numFmt w:val="decimal"/>
      <w:lvlText w:val="%1)"/>
      <w:lvlJc w:val="left"/>
      <w:pPr>
        <w:ind w:left="1017" w:hanging="45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738B59BC"/>
    <w:multiLevelType w:val="hybridMultilevel"/>
    <w:tmpl w:val="7B6428E8"/>
    <w:lvl w:ilvl="0" w:tplc="FCF03D5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
    <w:nsid w:val="7D504662"/>
    <w:multiLevelType w:val="hybridMultilevel"/>
    <w:tmpl w:val="5C3E2920"/>
    <w:lvl w:ilvl="0" w:tplc="1242C2D2">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2A7C"/>
    <w:rsid w:val="0006277E"/>
    <w:rsid w:val="000A4BF2"/>
    <w:rsid w:val="000A58DE"/>
    <w:rsid w:val="00112EB5"/>
    <w:rsid w:val="00173154"/>
    <w:rsid w:val="00175BF9"/>
    <w:rsid w:val="001A10FF"/>
    <w:rsid w:val="00214F33"/>
    <w:rsid w:val="0024531A"/>
    <w:rsid w:val="0026396F"/>
    <w:rsid w:val="002E4B69"/>
    <w:rsid w:val="002F0F97"/>
    <w:rsid w:val="002F1664"/>
    <w:rsid w:val="002F3C90"/>
    <w:rsid w:val="00376AB5"/>
    <w:rsid w:val="0039639E"/>
    <w:rsid w:val="003D37D3"/>
    <w:rsid w:val="00414AD6"/>
    <w:rsid w:val="005021AB"/>
    <w:rsid w:val="005315A1"/>
    <w:rsid w:val="005424CD"/>
    <w:rsid w:val="00597FE4"/>
    <w:rsid w:val="005F37E3"/>
    <w:rsid w:val="006723D6"/>
    <w:rsid w:val="0069253C"/>
    <w:rsid w:val="006A4D86"/>
    <w:rsid w:val="006A7E09"/>
    <w:rsid w:val="006C690E"/>
    <w:rsid w:val="0073313D"/>
    <w:rsid w:val="0074055A"/>
    <w:rsid w:val="007649CE"/>
    <w:rsid w:val="008D2E29"/>
    <w:rsid w:val="00943559"/>
    <w:rsid w:val="00983A8C"/>
    <w:rsid w:val="009E481B"/>
    <w:rsid w:val="009F0AF6"/>
    <w:rsid w:val="009F2240"/>
    <w:rsid w:val="00A00627"/>
    <w:rsid w:val="00A74C0A"/>
    <w:rsid w:val="00A825CF"/>
    <w:rsid w:val="00A96421"/>
    <w:rsid w:val="00AC115A"/>
    <w:rsid w:val="00B10D09"/>
    <w:rsid w:val="00B11349"/>
    <w:rsid w:val="00B82BD8"/>
    <w:rsid w:val="00BF01F4"/>
    <w:rsid w:val="00C12109"/>
    <w:rsid w:val="00C42A7C"/>
    <w:rsid w:val="00CC1732"/>
    <w:rsid w:val="00D6092A"/>
    <w:rsid w:val="00DB4703"/>
    <w:rsid w:val="00DD4DB5"/>
    <w:rsid w:val="00E11107"/>
    <w:rsid w:val="00EB402F"/>
    <w:rsid w:val="00ED2361"/>
    <w:rsid w:val="00EF5F28"/>
    <w:rsid w:val="00F15A0A"/>
    <w:rsid w:val="00F3543C"/>
    <w:rsid w:val="00F65D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0AF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83A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983A8C"/>
    <w:pPr>
      <w:spacing w:after="0" w:line="240" w:lineRule="auto"/>
    </w:pPr>
  </w:style>
  <w:style w:type="character" w:customStyle="1" w:styleId="a5">
    <w:name w:val="Основной текст_"/>
    <w:basedOn w:val="a0"/>
    <w:link w:val="1"/>
    <w:rsid w:val="00983A8C"/>
    <w:rPr>
      <w:rFonts w:ascii="Times New Roman" w:eastAsia="Times New Roman" w:hAnsi="Times New Roman" w:cs="Times New Roman"/>
      <w:sz w:val="26"/>
      <w:szCs w:val="26"/>
      <w:shd w:val="clear" w:color="auto" w:fill="FFFFFF"/>
    </w:rPr>
  </w:style>
  <w:style w:type="paragraph" w:customStyle="1" w:styleId="1">
    <w:name w:val="Основной текст1"/>
    <w:basedOn w:val="a"/>
    <w:link w:val="a5"/>
    <w:rsid w:val="00983A8C"/>
    <w:pPr>
      <w:widowControl w:val="0"/>
      <w:shd w:val="clear" w:color="auto" w:fill="FFFFFF"/>
      <w:spacing w:before="900" w:after="420" w:line="0" w:lineRule="atLeast"/>
    </w:pPr>
    <w:rPr>
      <w:rFonts w:ascii="Times New Roman" w:eastAsia="Times New Roman" w:hAnsi="Times New Roman" w:cs="Times New Roman"/>
      <w:sz w:val="26"/>
      <w:szCs w:val="26"/>
    </w:rPr>
  </w:style>
  <w:style w:type="character" w:customStyle="1" w:styleId="2">
    <w:name w:val="Основной текст (2)_"/>
    <w:basedOn w:val="a0"/>
    <w:link w:val="20"/>
    <w:rsid w:val="00983A8C"/>
    <w:rPr>
      <w:rFonts w:ascii="Times New Roman" w:eastAsia="Times New Roman" w:hAnsi="Times New Roman" w:cs="Times New Roman"/>
      <w:b/>
      <w:bCs/>
      <w:sz w:val="26"/>
      <w:szCs w:val="26"/>
      <w:shd w:val="clear" w:color="auto" w:fill="FFFFFF"/>
    </w:rPr>
  </w:style>
  <w:style w:type="paragraph" w:customStyle="1" w:styleId="20">
    <w:name w:val="Основной текст (2)"/>
    <w:basedOn w:val="a"/>
    <w:link w:val="2"/>
    <w:rsid w:val="00983A8C"/>
    <w:pPr>
      <w:widowControl w:val="0"/>
      <w:shd w:val="clear" w:color="auto" w:fill="FFFFFF"/>
      <w:spacing w:after="420" w:line="0" w:lineRule="atLeast"/>
      <w:jc w:val="center"/>
    </w:pPr>
    <w:rPr>
      <w:rFonts w:ascii="Times New Roman" w:eastAsia="Times New Roman" w:hAnsi="Times New Roman" w:cs="Times New Roman"/>
      <w:b/>
      <w:bCs/>
      <w:sz w:val="26"/>
      <w:szCs w:val="26"/>
    </w:rPr>
  </w:style>
  <w:style w:type="paragraph" w:styleId="a6">
    <w:name w:val="Balloon Text"/>
    <w:basedOn w:val="a"/>
    <w:link w:val="a7"/>
    <w:uiPriority w:val="99"/>
    <w:semiHidden/>
    <w:unhideWhenUsed/>
    <w:rsid w:val="00376AB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76AB5"/>
    <w:rPr>
      <w:rFonts w:ascii="Tahoma" w:hAnsi="Tahoma" w:cs="Tahoma"/>
      <w:sz w:val="16"/>
      <w:szCs w:val="16"/>
    </w:rPr>
  </w:style>
  <w:style w:type="paragraph" w:styleId="a8">
    <w:name w:val="List Paragraph"/>
    <w:basedOn w:val="a"/>
    <w:uiPriority w:val="34"/>
    <w:qFormat/>
    <w:rsid w:val="005424CD"/>
    <w:pPr>
      <w:ind w:left="720"/>
      <w:contextualSpacing/>
    </w:pPr>
  </w:style>
  <w:style w:type="character" w:styleId="a9">
    <w:name w:val="Hyperlink"/>
    <w:basedOn w:val="a0"/>
    <w:uiPriority w:val="99"/>
    <w:unhideWhenUsed/>
    <w:rsid w:val="005424CD"/>
    <w:rPr>
      <w:color w:val="0000FF" w:themeColor="hyperlink"/>
      <w:u w:val="single"/>
    </w:rPr>
  </w:style>
  <w:style w:type="paragraph" w:customStyle="1" w:styleId="tkRedakcijaSpisok">
    <w:name w:val="_В редакции список (tkRedakcijaSpisok)"/>
    <w:basedOn w:val="a"/>
    <w:rsid w:val="009E481B"/>
    <w:pPr>
      <w:ind w:left="1134" w:right="1134"/>
      <w:jc w:val="center"/>
    </w:pPr>
    <w:rPr>
      <w:rFonts w:ascii="Arial" w:eastAsia="Times New Roman" w:hAnsi="Arial" w:cs="Arial"/>
      <w:i/>
      <w:iCs/>
      <w:sz w:val="20"/>
      <w:szCs w:val="20"/>
      <w:lang w:eastAsia="ru-RU"/>
    </w:rPr>
  </w:style>
  <w:style w:type="paragraph" w:customStyle="1" w:styleId="tkRedakcijaTekst">
    <w:name w:val="_В редакции текст (tkRedakcijaTekst)"/>
    <w:basedOn w:val="a"/>
    <w:rsid w:val="009E481B"/>
    <w:pPr>
      <w:spacing w:after="60"/>
      <w:ind w:firstLine="567"/>
      <w:jc w:val="both"/>
    </w:pPr>
    <w:rPr>
      <w:rFonts w:ascii="Arial" w:eastAsia="Times New Roman" w:hAnsi="Arial" w:cs="Arial"/>
      <w:i/>
      <w:iCs/>
      <w:sz w:val="20"/>
      <w:szCs w:val="20"/>
      <w:lang w:eastAsia="ru-RU"/>
    </w:rPr>
  </w:style>
  <w:style w:type="paragraph" w:customStyle="1" w:styleId="tkZagolovok3">
    <w:name w:val="_Заголовок Глава (tkZagolovok3)"/>
    <w:basedOn w:val="a"/>
    <w:rsid w:val="009E481B"/>
    <w:pPr>
      <w:spacing w:before="2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9E481B"/>
    <w:pPr>
      <w:spacing w:after="60"/>
      <w:ind w:firstLine="567"/>
      <w:jc w:val="both"/>
    </w:pPr>
    <w:rPr>
      <w:rFonts w:ascii="Arial" w:eastAsia="Times New Roman" w:hAnsi="Arial" w:cs="Arial"/>
      <w:sz w:val="20"/>
      <w:szCs w:val="20"/>
      <w:lang w:eastAsia="ru-RU"/>
    </w:rPr>
  </w:style>
  <w:style w:type="paragraph" w:customStyle="1" w:styleId="tkGrif">
    <w:name w:val="_Гриф (tkGrif)"/>
    <w:basedOn w:val="a"/>
    <w:rsid w:val="0074055A"/>
    <w:pPr>
      <w:spacing w:after="60"/>
      <w:jc w:val="center"/>
    </w:pPr>
    <w:rPr>
      <w:rFonts w:ascii="Arial" w:eastAsia="Times New Roman" w:hAnsi="Arial" w:cs="Arial"/>
      <w:sz w:val="20"/>
      <w:szCs w:val="20"/>
      <w:lang w:eastAsia="ru-RU"/>
    </w:rPr>
  </w:style>
  <w:style w:type="paragraph" w:customStyle="1" w:styleId="tkNazvanie">
    <w:name w:val="_Название (tkNazvanie)"/>
    <w:basedOn w:val="a"/>
    <w:rsid w:val="0074055A"/>
    <w:pPr>
      <w:spacing w:before="400" w:after="400"/>
      <w:ind w:left="1134" w:right="1134"/>
      <w:jc w:val="center"/>
    </w:pPr>
    <w:rPr>
      <w:rFonts w:ascii="Arial" w:eastAsia="Times New Roman" w:hAnsi="Arial" w:cs="Arial"/>
      <w:b/>
      <w:bCs/>
      <w:sz w:val="24"/>
      <w:szCs w:val="24"/>
      <w:lang w:eastAsia="ru-RU"/>
    </w:rPr>
  </w:style>
  <w:style w:type="paragraph" w:customStyle="1" w:styleId="tkZagolovok5">
    <w:name w:val="_Заголовок Статья (tkZagolovok5)"/>
    <w:basedOn w:val="a"/>
    <w:rsid w:val="0074055A"/>
    <w:pPr>
      <w:spacing w:before="200" w:after="60"/>
      <w:ind w:firstLine="567"/>
    </w:pPr>
    <w:rPr>
      <w:rFonts w:ascii="Arial" w:eastAsia="Times New Roman" w:hAnsi="Arial" w:cs="Arial"/>
      <w:b/>
      <w:bCs/>
      <w:sz w:val="20"/>
      <w:szCs w:val="20"/>
      <w:lang w:eastAsia="ru-RU"/>
    </w:rPr>
  </w:style>
  <w:style w:type="character" w:styleId="aa">
    <w:name w:val="annotation reference"/>
    <w:basedOn w:val="a0"/>
    <w:uiPriority w:val="99"/>
    <w:semiHidden/>
    <w:unhideWhenUsed/>
    <w:rsid w:val="0074055A"/>
    <w:rPr>
      <w:sz w:val="16"/>
      <w:szCs w:val="16"/>
    </w:rPr>
  </w:style>
  <w:style w:type="paragraph" w:styleId="ab">
    <w:name w:val="annotation text"/>
    <w:basedOn w:val="a"/>
    <w:link w:val="ac"/>
    <w:uiPriority w:val="99"/>
    <w:semiHidden/>
    <w:unhideWhenUsed/>
    <w:rsid w:val="0074055A"/>
    <w:pPr>
      <w:spacing w:line="240" w:lineRule="auto"/>
    </w:pPr>
    <w:rPr>
      <w:rFonts w:ascii="Calibri" w:eastAsia="Calibri" w:hAnsi="Calibri" w:cs="Times New Roman"/>
      <w:sz w:val="20"/>
      <w:szCs w:val="20"/>
    </w:rPr>
  </w:style>
  <w:style w:type="character" w:customStyle="1" w:styleId="ac">
    <w:name w:val="Текст примечания Знак"/>
    <w:basedOn w:val="a0"/>
    <w:link w:val="ab"/>
    <w:uiPriority w:val="99"/>
    <w:semiHidden/>
    <w:rsid w:val="0074055A"/>
    <w:rPr>
      <w:rFonts w:ascii="Calibri" w:eastAsia="Calibri" w:hAnsi="Calibri" w:cs="Times New Roman"/>
      <w:sz w:val="20"/>
      <w:szCs w:val="20"/>
    </w:rPr>
  </w:style>
  <w:style w:type="paragraph" w:styleId="ad">
    <w:name w:val="annotation subject"/>
    <w:basedOn w:val="ab"/>
    <w:next w:val="ab"/>
    <w:link w:val="ae"/>
    <w:uiPriority w:val="99"/>
    <w:semiHidden/>
    <w:unhideWhenUsed/>
    <w:rsid w:val="0074055A"/>
    <w:rPr>
      <w:b/>
      <w:bCs/>
    </w:rPr>
  </w:style>
  <w:style w:type="character" w:customStyle="1" w:styleId="ae">
    <w:name w:val="Тема примечания Знак"/>
    <w:basedOn w:val="ac"/>
    <w:link w:val="ad"/>
    <w:uiPriority w:val="99"/>
    <w:semiHidden/>
    <w:rsid w:val="0074055A"/>
    <w:rPr>
      <w:rFonts w:ascii="Calibri" w:eastAsia="Calibri" w:hAnsi="Calibri" w:cs="Times New Roman"/>
      <w:b/>
      <w:bCs/>
      <w:sz w:val="20"/>
      <w:szCs w:val="20"/>
    </w:rPr>
  </w:style>
  <w:style w:type="paragraph" w:customStyle="1" w:styleId="tkZagolovok4">
    <w:name w:val="_Заголовок Параграф (tkZagolovok4)"/>
    <w:basedOn w:val="a"/>
    <w:rsid w:val="008D2E29"/>
    <w:pPr>
      <w:spacing w:before="200"/>
      <w:ind w:left="1134" w:right="1134"/>
      <w:jc w:val="center"/>
    </w:pPr>
    <w:rPr>
      <w:rFonts w:ascii="Arial" w:eastAsia="Times New Roman" w:hAnsi="Arial" w:cs="Arial"/>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0AF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83A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983A8C"/>
    <w:pPr>
      <w:spacing w:after="0" w:line="240" w:lineRule="auto"/>
    </w:pPr>
  </w:style>
  <w:style w:type="character" w:customStyle="1" w:styleId="a5">
    <w:name w:val="Основной текст_"/>
    <w:basedOn w:val="a0"/>
    <w:link w:val="1"/>
    <w:rsid w:val="00983A8C"/>
    <w:rPr>
      <w:rFonts w:ascii="Times New Roman" w:eastAsia="Times New Roman" w:hAnsi="Times New Roman" w:cs="Times New Roman"/>
      <w:sz w:val="26"/>
      <w:szCs w:val="26"/>
      <w:shd w:val="clear" w:color="auto" w:fill="FFFFFF"/>
    </w:rPr>
  </w:style>
  <w:style w:type="paragraph" w:customStyle="1" w:styleId="1">
    <w:name w:val="Основной текст1"/>
    <w:basedOn w:val="a"/>
    <w:link w:val="a5"/>
    <w:rsid w:val="00983A8C"/>
    <w:pPr>
      <w:widowControl w:val="0"/>
      <w:shd w:val="clear" w:color="auto" w:fill="FFFFFF"/>
      <w:spacing w:before="900" w:after="420" w:line="0" w:lineRule="atLeast"/>
    </w:pPr>
    <w:rPr>
      <w:rFonts w:ascii="Times New Roman" w:eastAsia="Times New Roman" w:hAnsi="Times New Roman" w:cs="Times New Roman"/>
      <w:sz w:val="26"/>
      <w:szCs w:val="26"/>
    </w:rPr>
  </w:style>
  <w:style w:type="character" w:customStyle="1" w:styleId="2">
    <w:name w:val="Основной текст (2)_"/>
    <w:basedOn w:val="a0"/>
    <w:link w:val="20"/>
    <w:rsid w:val="00983A8C"/>
    <w:rPr>
      <w:rFonts w:ascii="Times New Roman" w:eastAsia="Times New Roman" w:hAnsi="Times New Roman" w:cs="Times New Roman"/>
      <w:b/>
      <w:bCs/>
      <w:sz w:val="26"/>
      <w:szCs w:val="26"/>
      <w:shd w:val="clear" w:color="auto" w:fill="FFFFFF"/>
    </w:rPr>
  </w:style>
  <w:style w:type="paragraph" w:customStyle="1" w:styleId="20">
    <w:name w:val="Основной текст (2)"/>
    <w:basedOn w:val="a"/>
    <w:link w:val="2"/>
    <w:rsid w:val="00983A8C"/>
    <w:pPr>
      <w:widowControl w:val="0"/>
      <w:shd w:val="clear" w:color="auto" w:fill="FFFFFF"/>
      <w:spacing w:after="420" w:line="0" w:lineRule="atLeast"/>
      <w:jc w:val="center"/>
    </w:pPr>
    <w:rPr>
      <w:rFonts w:ascii="Times New Roman" w:eastAsia="Times New Roman" w:hAnsi="Times New Roman" w:cs="Times New Roman"/>
      <w:b/>
      <w:bCs/>
      <w:sz w:val="26"/>
      <w:szCs w:val="26"/>
    </w:rPr>
  </w:style>
  <w:style w:type="paragraph" w:styleId="a6">
    <w:name w:val="Balloon Text"/>
    <w:basedOn w:val="a"/>
    <w:link w:val="a7"/>
    <w:uiPriority w:val="99"/>
    <w:semiHidden/>
    <w:unhideWhenUsed/>
    <w:rsid w:val="00376AB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76AB5"/>
    <w:rPr>
      <w:rFonts w:ascii="Tahoma" w:hAnsi="Tahoma" w:cs="Tahoma"/>
      <w:sz w:val="16"/>
      <w:szCs w:val="16"/>
    </w:rPr>
  </w:style>
  <w:style w:type="paragraph" w:styleId="a8">
    <w:name w:val="List Paragraph"/>
    <w:basedOn w:val="a"/>
    <w:uiPriority w:val="34"/>
    <w:qFormat/>
    <w:rsid w:val="005424CD"/>
    <w:pPr>
      <w:ind w:left="720"/>
      <w:contextualSpacing/>
    </w:pPr>
  </w:style>
  <w:style w:type="character" w:styleId="a9">
    <w:name w:val="Hyperlink"/>
    <w:basedOn w:val="a0"/>
    <w:uiPriority w:val="99"/>
    <w:unhideWhenUsed/>
    <w:rsid w:val="005424CD"/>
    <w:rPr>
      <w:color w:val="0000FF" w:themeColor="hyperlink"/>
      <w:u w:val="single"/>
    </w:rPr>
  </w:style>
  <w:style w:type="paragraph" w:customStyle="1" w:styleId="tkRedakcijaSpisok">
    <w:name w:val="_В редакции список (tkRedakcijaSpisok)"/>
    <w:basedOn w:val="a"/>
    <w:rsid w:val="009E481B"/>
    <w:pPr>
      <w:ind w:left="1134" w:right="1134"/>
      <w:jc w:val="center"/>
    </w:pPr>
    <w:rPr>
      <w:rFonts w:ascii="Arial" w:eastAsia="Times New Roman" w:hAnsi="Arial" w:cs="Arial"/>
      <w:i/>
      <w:iCs/>
      <w:sz w:val="20"/>
      <w:szCs w:val="20"/>
      <w:lang w:eastAsia="ru-RU"/>
    </w:rPr>
  </w:style>
  <w:style w:type="paragraph" w:customStyle="1" w:styleId="tkRedakcijaTekst">
    <w:name w:val="_В редакции текст (tkRedakcijaTekst)"/>
    <w:basedOn w:val="a"/>
    <w:rsid w:val="009E481B"/>
    <w:pPr>
      <w:spacing w:after="60"/>
      <w:ind w:firstLine="567"/>
      <w:jc w:val="both"/>
    </w:pPr>
    <w:rPr>
      <w:rFonts w:ascii="Arial" w:eastAsia="Times New Roman" w:hAnsi="Arial" w:cs="Arial"/>
      <w:i/>
      <w:iCs/>
      <w:sz w:val="20"/>
      <w:szCs w:val="20"/>
      <w:lang w:eastAsia="ru-RU"/>
    </w:rPr>
  </w:style>
  <w:style w:type="paragraph" w:customStyle="1" w:styleId="tkZagolovok3">
    <w:name w:val="_Заголовок Глава (tkZagolovok3)"/>
    <w:basedOn w:val="a"/>
    <w:rsid w:val="009E481B"/>
    <w:pPr>
      <w:spacing w:before="2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9E481B"/>
    <w:pPr>
      <w:spacing w:after="60"/>
      <w:ind w:firstLine="567"/>
      <w:jc w:val="both"/>
    </w:pPr>
    <w:rPr>
      <w:rFonts w:ascii="Arial" w:eastAsia="Times New Roman" w:hAnsi="Arial" w:cs="Arial"/>
      <w:sz w:val="20"/>
      <w:szCs w:val="20"/>
      <w:lang w:eastAsia="ru-RU"/>
    </w:rPr>
  </w:style>
  <w:style w:type="paragraph" w:customStyle="1" w:styleId="tkGrif">
    <w:name w:val="_Гриф (tkGrif)"/>
    <w:basedOn w:val="a"/>
    <w:rsid w:val="0074055A"/>
    <w:pPr>
      <w:spacing w:after="60"/>
      <w:jc w:val="center"/>
    </w:pPr>
    <w:rPr>
      <w:rFonts w:ascii="Arial" w:eastAsia="Times New Roman" w:hAnsi="Arial" w:cs="Arial"/>
      <w:sz w:val="20"/>
      <w:szCs w:val="20"/>
      <w:lang w:eastAsia="ru-RU"/>
    </w:rPr>
  </w:style>
  <w:style w:type="paragraph" w:customStyle="1" w:styleId="tkNazvanie">
    <w:name w:val="_Название (tkNazvanie)"/>
    <w:basedOn w:val="a"/>
    <w:rsid w:val="0074055A"/>
    <w:pPr>
      <w:spacing w:before="400" w:after="400"/>
      <w:ind w:left="1134" w:right="1134"/>
      <w:jc w:val="center"/>
    </w:pPr>
    <w:rPr>
      <w:rFonts w:ascii="Arial" w:eastAsia="Times New Roman" w:hAnsi="Arial" w:cs="Arial"/>
      <w:b/>
      <w:bCs/>
      <w:sz w:val="24"/>
      <w:szCs w:val="24"/>
      <w:lang w:eastAsia="ru-RU"/>
    </w:rPr>
  </w:style>
  <w:style w:type="paragraph" w:customStyle="1" w:styleId="tkZagolovok5">
    <w:name w:val="_Заголовок Статья (tkZagolovok5)"/>
    <w:basedOn w:val="a"/>
    <w:rsid w:val="0074055A"/>
    <w:pPr>
      <w:spacing w:before="200" w:after="60"/>
      <w:ind w:firstLine="567"/>
    </w:pPr>
    <w:rPr>
      <w:rFonts w:ascii="Arial" w:eastAsia="Times New Roman" w:hAnsi="Arial" w:cs="Arial"/>
      <w:b/>
      <w:bCs/>
      <w:sz w:val="20"/>
      <w:szCs w:val="20"/>
      <w:lang w:eastAsia="ru-RU"/>
    </w:rPr>
  </w:style>
  <w:style w:type="character" w:styleId="aa">
    <w:name w:val="annotation reference"/>
    <w:basedOn w:val="a0"/>
    <w:uiPriority w:val="99"/>
    <w:semiHidden/>
    <w:unhideWhenUsed/>
    <w:rsid w:val="0074055A"/>
    <w:rPr>
      <w:sz w:val="16"/>
      <w:szCs w:val="16"/>
    </w:rPr>
  </w:style>
  <w:style w:type="paragraph" w:styleId="ab">
    <w:name w:val="annotation text"/>
    <w:basedOn w:val="a"/>
    <w:link w:val="ac"/>
    <w:uiPriority w:val="99"/>
    <w:semiHidden/>
    <w:unhideWhenUsed/>
    <w:rsid w:val="0074055A"/>
    <w:pPr>
      <w:spacing w:line="240" w:lineRule="auto"/>
    </w:pPr>
    <w:rPr>
      <w:rFonts w:ascii="Calibri" w:eastAsia="Calibri" w:hAnsi="Calibri" w:cs="Times New Roman"/>
      <w:sz w:val="20"/>
      <w:szCs w:val="20"/>
    </w:rPr>
  </w:style>
  <w:style w:type="character" w:customStyle="1" w:styleId="ac">
    <w:name w:val="Текст примечания Знак"/>
    <w:basedOn w:val="a0"/>
    <w:link w:val="ab"/>
    <w:uiPriority w:val="99"/>
    <w:semiHidden/>
    <w:rsid w:val="0074055A"/>
    <w:rPr>
      <w:rFonts w:ascii="Calibri" w:eastAsia="Calibri" w:hAnsi="Calibri" w:cs="Times New Roman"/>
      <w:sz w:val="20"/>
      <w:szCs w:val="20"/>
    </w:rPr>
  </w:style>
  <w:style w:type="paragraph" w:styleId="ad">
    <w:name w:val="annotation subject"/>
    <w:basedOn w:val="ab"/>
    <w:next w:val="ab"/>
    <w:link w:val="ae"/>
    <w:uiPriority w:val="99"/>
    <w:semiHidden/>
    <w:unhideWhenUsed/>
    <w:rsid w:val="0074055A"/>
    <w:rPr>
      <w:b/>
      <w:bCs/>
    </w:rPr>
  </w:style>
  <w:style w:type="character" w:customStyle="1" w:styleId="ae">
    <w:name w:val="Тема примечания Знак"/>
    <w:basedOn w:val="ac"/>
    <w:link w:val="ad"/>
    <w:uiPriority w:val="99"/>
    <w:semiHidden/>
    <w:rsid w:val="0074055A"/>
    <w:rPr>
      <w:rFonts w:ascii="Calibri" w:eastAsia="Calibri" w:hAnsi="Calibri" w:cs="Times New Roman"/>
      <w:b/>
      <w:bCs/>
      <w:sz w:val="20"/>
      <w:szCs w:val="20"/>
    </w:rPr>
  </w:style>
  <w:style w:type="paragraph" w:customStyle="1" w:styleId="tkZagolovok4">
    <w:name w:val="_Заголовок Параграф (tkZagolovok4)"/>
    <w:basedOn w:val="a"/>
    <w:rsid w:val="008D2E29"/>
    <w:pPr>
      <w:spacing w:before="200"/>
      <w:ind w:left="1134" w:right="1134"/>
      <w:jc w:val="center"/>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707064">
      <w:bodyDiv w:val="1"/>
      <w:marLeft w:val="0"/>
      <w:marRight w:val="0"/>
      <w:marTop w:val="0"/>
      <w:marBottom w:val="0"/>
      <w:divBdr>
        <w:top w:val="none" w:sz="0" w:space="0" w:color="auto"/>
        <w:left w:val="none" w:sz="0" w:space="0" w:color="auto"/>
        <w:bottom w:val="none" w:sz="0" w:space="0" w:color="auto"/>
        <w:right w:val="none" w:sz="0" w:space="0" w:color="auto"/>
      </w:divBdr>
    </w:div>
    <w:div w:id="109014758">
      <w:bodyDiv w:val="1"/>
      <w:marLeft w:val="0"/>
      <w:marRight w:val="0"/>
      <w:marTop w:val="0"/>
      <w:marBottom w:val="0"/>
      <w:divBdr>
        <w:top w:val="none" w:sz="0" w:space="0" w:color="auto"/>
        <w:left w:val="none" w:sz="0" w:space="0" w:color="auto"/>
        <w:bottom w:val="none" w:sz="0" w:space="0" w:color="auto"/>
        <w:right w:val="none" w:sz="0" w:space="0" w:color="auto"/>
      </w:divBdr>
    </w:div>
    <w:div w:id="201479363">
      <w:bodyDiv w:val="1"/>
      <w:marLeft w:val="0"/>
      <w:marRight w:val="0"/>
      <w:marTop w:val="0"/>
      <w:marBottom w:val="0"/>
      <w:divBdr>
        <w:top w:val="none" w:sz="0" w:space="0" w:color="auto"/>
        <w:left w:val="none" w:sz="0" w:space="0" w:color="auto"/>
        <w:bottom w:val="none" w:sz="0" w:space="0" w:color="auto"/>
        <w:right w:val="none" w:sz="0" w:space="0" w:color="auto"/>
      </w:divBdr>
    </w:div>
    <w:div w:id="265356384">
      <w:bodyDiv w:val="1"/>
      <w:marLeft w:val="0"/>
      <w:marRight w:val="0"/>
      <w:marTop w:val="0"/>
      <w:marBottom w:val="0"/>
      <w:divBdr>
        <w:top w:val="none" w:sz="0" w:space="0" w:color="auto"/>
        <w:left w:val="none" w:sz="0" w:space="0" w:color="auto"/>
        <w:bottom w:val="none" w:sz="0" w:space="0" w:color="auto"/>
        <w:right w:val="none" w:sz="0" w:space="0" w:color="auto"/>
      </w:divBdr>
    </w:div>
    <w:div w:id="547760392">
      <w:bodyDiv w:val="1"/>
      <w:marLeft w:val="0"/>
      <w:marRight w:val="0"/>
      <w:marTop w:val="0"/>
      <w:marBottom w:val="0"/>
      <w:divBdr>
        <w:top w:val="none" w:sz="0" w:space="0" w:color="auto"/>
        <w:left w:val="none" w:sz="0" w:space="0" w:color="auto"/>
        <w:bottom w:val="none" w:sz="0" w:space="0" w:color="auto"/>
        <w:right w:val="none" w:sz="0" w:space="0" w:color="auto"/>
      </w:divBdr>
    </w:div>
    <w:div w:id="619646699">
      <w:bodyDiv w:val="1"/>
      <w:marLeft w:val="0"/>
      <w:marRight w:val="0"/>
      <w:marTop w:val="0"/>
      <w:marBottom w:val="0"/>
      <w:divBdr>
        <w:top w:val="none" w:sz="0" w:space="0" w:color="auto"/>
        <w:left w:val="none" w:sz="0" w:space="0" w:color="auto"/>
        <w:bottom w:val="none" w:sz="0" w:space="0" w:color="auto"/>
        <w:right w:val="none" w:sz="0" w:space="0" w:color="auto"/>
      </w:divBdr>
    </w:div>
    <w:div w:id="782312113">
      <w:bodyDiv w:val="1"/>
      <w:marLeft w:val="0"/>
      <w:marRight w:val="0"/>
      <w:marTop w:val="0"/>
      <w:marBottom w:val="0"/>
      <w:divBdr>
        <w:top w:val="none" w:sz="0" w:space="0" w:color="auto"/>
        <w:left w:val="none" w:sz="0" w:space="0" w:color="auto"/>
        <w:bottom w:val="none" w:sz="0" w:space="0" w:color="auto"/>
        <w:right w:val="none" w:sz="0" w:space="0" w:color="auto"/>
      </w:divBdr>
    </w:div>
    <w:div w:id="866065424">
      <w:bodyDiv w:val="1"/>
      <w:marLeft w:val="0"/>
      <w:marRight w:val="0"/>
      <w:marTop w:val="0"/>
      <w:marBottom w:val="0"/>
      <w:divBdr>
        <w:top w:val="none" w:sz="0" w:space="0" w:color="auto"/>
        <w:left w:val="none" w:sz="0" w:space="0" w:color="auto"/>
        <w:bottom w:val="none" w:sz="0" w:space="0" w:color="auto"/>
        <w:right w:val="none" w:sz="0" w:space="0" w:color="auto"/>
      </w:divBdr>
    </w:div>
    <w:div w:id="899049920">
      <w:bodyDiv w:val="1"/>
      <w:marLeft w:val="0"/>
      <w:marRight w:val="0"/>
      <w:marTop w:val="0"/>
      <w:marBottom w:val="0"/>
      <w:divBdr>
        <w:top w:val="none" w:sz="0" w:space="0" w:color="auto"/>
        <w:left w:val="none" w:sz="0" w:space="0" w:color="auto"/>
        <w:bottom w:val="none" w:sz="0" w:space="0" w:color="auto"/>
        <w:right w:val="none" w:sz="0" w:space="0" w:color="auto"/>
      </w:divBdr>
    </w:div>
    <w:div w:id="927080288">
      <w:bodyDiv w:val="1"/>
      <w:marLeft w:val="0"/>
      <w:marRight w:val="0"/>
      <w:marTop w:val="0"/>
      <w:marBottom w:val="0"/>
      <w:divBdr>
        <w:top w:val="none" w:sz="0" w:space="0" w:color="auto"/>
        <w:left w:val="none" w:sz="0" w:space="0" w:color="auto"/>
        <w:bottom w:val="none" w:sz="0" w:space="0" w:color="auto"/>
        <w:right w:val="none" w:sz="0" w:space="0" w:color="auto"/>
      </w:divBdr>
    </w:div>
    <w:div w:id="1198154995">
      <w:bodyDiv w:val="1"/>
      <w:marLeft w:val="0"/>
      <w:marRight w:val="0"/>
      <w:marTop w:val="0"/>
      <w:marBottom w:val="0"/>
      <w:divBdr>
        <w:top w:val="none" w:sz="0" w:space="0" w:color="auto"/>
        <w:left w:val="none" w:sz="0" w:space="0" w:color="auto"/>
        <w:bottom w:val="none" w:sz="0" w:space="0" w:color="auto"/>
        <w:right w:val="none" w:sz="0" w:space="0" w:color="auto"/>
      </w:divBdr>
    </w:div>
    <w:div w:id="1228220306">
      <w:bodyDiv w:val="1"/>
      <w:marLeft w:val="0"/>
      <w:marRight w:val="0"/>
      <w:marTop w:val="0"/>
      <w:marBottom w:val="0"/>
      <w:divBdr>
        <w:top w:val="none" w:sz="0" w:space="0" w:color="auto"/>
        <w:left w:val="none" w:sz="0" w:space="0" w:color="auto"/>
        <w:bottom w:val="none" w:sz="0" w:space="0" w:color="auto"/>
        <w:right w:val="none" w:sz="0" w:space="0" w:color="auto"/>
      </w:divBdr>
    </w:div>
    <w:div w:id="1302535614">
      <w:bodyDiv w:val="1"/>
      <w:marLeft w:val="0"/>
      <w:marRight w:val="0"/>
      <w:marTop w:val="0"/>
      <w:marBottom w:val="0"/>
      <w:divBdr>
        <w:top w:val="none" w:sz="0" w:space="0" w:color="auto"/>
        <w:left w:val="none" w:sz="0" w:space="0" w:color="auto"/>
        <w:bottom w:val="none" w:sz="0" w:space="0" w:color="auto"/>
        <w:right w:val="none" w:sz="0" w:space="0" w:color="auto"/>
      </w:divBdr>
    </w:div>
    <w:div w:id="1529753621">
      <w:bodyDiv w:val="1"/>
      <w:marLeft w:val="0"/>
      <w:marRight w:val="0"/>
      <w:marTop w:val="0"/>
      <w:marBottom w:val="0"/>
      <w:divBdr>
        <w:top w:val="none" w:sz="0" w:space="0" w:color="auto"/>
        <w:left w:val="none" w:sz="0" w:space="0" w:color="auto"/>
        <w:bottom w:val="none" w:sz="0" w:space="0" w:color="auto"/>
        <w:right w:val="none" w:sz="0" w:space="0" w:color="auto"/>
      </w:divBdr>
    </w:div>
    <w:div w:id="164777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379</TotalTime>
  <Pages>17</Pages>
  <Words>8074</Words>
  <Characters>46022</Characters>
  <Application>Microsoft Office Word</Application>
  <DocSecurity>0</DocSecurity>
  <Lines>383</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53989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ГНС</dc:creator>
  <cp:keywords/>
  <dc:description/>
  <cp:lastModifiedBy>Назира БНЖ. Бегматова</cp:lastModifiedBy>
  <cp:revision>30</cp:revision>
  <cp:lastPrinted>2020-08-10T11:42:00Z</cp:lastPrinted>
  <dcterms:created xsi:type="dcterms:W3CDTF">2019-01-16T07:15:00Z</dcterms:created>
  <dcterms:modified xsi:type="dcterms:W3CDTF">2020-08-10T11:49:00Z</dcterms:modified>
</cp:coreProperties>
</file>